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54" w:rsidRPr="004B5ED6" w:rsidRDefault="00410654" w:rsidP="00410654">
      <w:pPr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</w:p>
    <w:p w:rsidR="00410654" w:rsidRPr="004B5ED6" w:rsidRDefault="00410654" w:rsidP="00410654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4B5ED6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ЗАКОН </w:t>
      </w:r>
    </w:p>
    <w:p w:rsidR="003205D3" w:rsidRPr="004B5ED6" w:rsidRDefault="00D66DE5" w:rsidP="00410654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О ИЗМЈЕНИ</w:t>
      </w:r>
      <w:r w:rsidR="00410654" w:rsidRPr="004B5ED6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И ДОПУНАМА </w:t>
      </w:r>
      <w:r w:rsidR="00410BFA" w:rsidRPr="004B5ED6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УРЕДБЕ СА </w:t>
      </w:r>
      <w:r w:rsidR="00410654" w:rsidRPr="004B5ED6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  <w:r w:rsidR="00410BFA" w:rsidRPr="004B5ED6">
        <w:rPr>
          <w:rFonts w:ascii="Times New Roman" w:hAnsi="Times New Roman" w:cs="Times New Roman"/>
          <w:b/>
          <w:sz w:val="28"/>
          <w:szCs w:val="28"/>
          <w:lang w:val="sr-Cyrl-BA"/>
        </w:rPr>
        <w:t>СКОМ СНАГОМ</w:t>
      </w:r>
      <w:r w:rsidR="007F0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654" w:rsidRPr="004B5ED6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 ФОНДУ СОЛИДАРНОСТИ ЗА ОБНОВУ </w:t>
      </w:r>
    </w:p>
    <w:p w:rsidR="00410654" w:rsidRPr="004B5ED6" w:rsidRDefault="00410654" w:rsidP="00410654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4B5ED6">
        <w:rPr>
          <w:rFonts w:ascii="Times New Roman" w:hAnsi="Times New Roman" w:cs="Times New Roman"/>
          <w:b/>
          <w:sz w:val="28"/>
          <w:szCs w:val="28"/>
          <w:lang w:val="sr-Cyrl-BA"/>
        </w:rPr>
        <w:t>РЕПУБЛИКЕ СРПСКЕ</w:t>
      </w:r>
    </w:p>
    <w:p w:rsidR="00C60BDF" w:rsidRPr="004B5ED6" w:rsidRDefault="00C60BDF" w:rsidP="00C60BDF">
      <w:pPr>
        <w:rPr>
          <w:rFonts w:ascii="Times New Roman" w:hAnsi="Times New Roman" w:cs="Times New Roman"/>
          <w:b/>
          <w:szCs w:val="24"/>
          <w:lang w:val="sr-Cyrl-BA"/>
        </w:rPr>
      </w:pPr>
    </w:p>
    <w:p w:rsidR="0095646B" w:rsidRPr="004B5ED6" w:rsidRDefault="0095646B" w:rsidP="00C60BDF">
      <w:pPr>
        <w:rPr>
          <w:rFonts w:ascii="Times New Roman" w:hAnsi="Times New Roman" w:cs="Times New Roman"/>
          <w:b/>
          <w:szCs w:val="24"/>
          <w:lang w:val="sr-Cyrl-BA"/>
        </w:rPr>
      </w:pPr>
    </w:p>
    <w:p w:rsidR="00981C9A" w:rsidRPr="004B5ED6" w:rsidRDefault="00613A75" w:rsidP="00503683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Члан 1.</w:t>
      </w:r>
    </w:p>
    <w:p w:rsidR="00613A75" w:rsidRPr="004B5ED6" w:rsidRDefault="00613A75" w:rsidP="00503683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:rsidR="008A3643" w:rsidRPr="004B5ED6" w:rsidRDefault="00410BFA" w:rsidP="00410BFA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У Уредби са законском снагом о Фонду солидарности за обнову Републике Српске („Службени гласник Републике Српск</w:t>
      </w:r>
      <w:r w:rsidR="00993DC1" w:rsidRPr="004B5ED6">
        <w:rPr>
          <w:rFonts w:ascii="Times New Roman" w:hAnsi="Times New Roman" w:cs="Times New Roman"/>
          <w:szCs w:val="24"/>
          <w:lang w:val="sr-Cyrl-BA"/>
        </w:rPr>
        <w:t>е“, бр. 37/20 и 53/20) у члану 5</w:t>
      </w:r>
      <w:r w:rsidRPr="004B5ED6">
        <w:rPr>
          <w:rFonts w:ascii="Times New Roman" w:hAnsi="Times New Roman" w:cs="Times New Roman"/>
          <w:szCs w:val="24"/>
          <w:lang w:val="sr-Cyrl-BA"/>
        </w:rPr>
        <w:t>.</w:t>
      </w:r>
      <w:r w:rsidR="008A3643" w:rsidRPr="004B5ED6">
        <w:rPr>
          <w:rFonts w:ascii="Times New Roman" w:hAnsi="Times New Roman" w:cs="Times New Roman"/>
          <w:szCs w:val="24"/>
          <w:lang w:val="sr-Cyrl-BA"/>
        </w:rPr>
        <w:t xml:space="preserve"> став </w:t>
      </w:r>
      <w:r w:rsidR="002D0DF1" w:rsidRPr="004B5ED6">
        <w:rPr>
          <w:rFonts w:ascii="Times New Roman" w:hAnsi="Times New Roman" w:cs="Times New Roman"/>
          <w:szCs w:val="24"/>
          <w:lang w:val="sr-Cyrl-BA"/>
        </w:rPr>
        <w:t xml:space="preserve">6. </w:t>
      </w:r>
      <w:r w:rsidR="008A3643" w:rsidRPr="004B5ED6">
        <w:rPr>
          <w:rFonts w:ascii="Times New Roman" w:hAnsi="Times New Roman" w:cs="Times New Roman"/>
          <w:szCs w:val="24"/>
          <w:lang w:val="sr-Cyrl-BA"/>
        </w:rPr>
        <w:t>мијења се и гласи:</w:t>
      </w:r>
    </w:p>
    <w:p w:rsidR="00410BFA" w:rsidRPr="004B5ED6" w:rsidRDefault="0095646B" w:rsidP="00410BFA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„</w:t>
      </w:r>
      <w:r w:rsidR="008A3643" w:rsidRPr="004B5ED6">
        <w:rPr>
          <w:rFonts w:ascii="Times New Roman" w:hAnsi="Times New Roman" w:cs="Times New Roman"/>
          <w:szCs w:val="24"/>
          <w:lang w:val="sr-Cyrl-BA"/>
        </w:rPr>
        <w:t>(6)</w:t>
      </w:r>
      <w:r w:rsidR="008A3643" w:rsidRPr="004B5ED6">
        <w:rPr>
          <w:rFonts w:ascii="Times New Roman" w:hAnsi="Times New Roman" w:cs="Times New Roman"/>
          <w:color w:val="FF0000"/>
          <w:szCs w:val="24"/>
          <w:lang w:val="sr-Cyrl-BA"/>
        </w:rPr>
        <w:t xml:space="preserve"> </w:t>
      </w:r>
      <w:r w:rsidR="008A3643" w:rsidRPr="004B5ED6">
        <w:rPr>
          <w:rFonts w:ascii="Times New Roman" w:hAnsi="Times New Roman" w:cs="Times New Roman"/>
          <w:szCs w:val="24"/>
          <w:lang w:val="sr-Cyrl-BA"/>
        </w:rPr>
        <w:t xml:space="preserve">Административне, техничке и оперативне послове за потребе Фонда солидарности обавља </w:t>
      </w:r>
      <w:r w:rsidR="002D0DF1" w:rsidRPr="004B5ED6">
        <w:rPr>
          <w:rFonts w:ascii="Times New Roman" w:hAnsi="Times New Roman" w:cs="Times New Roman"/>
          <w:szCs w:val="24"/>
          <w:lang w:val="sr-Cyrl-BA"/>
        </w:rPr>
        <w:t>к</w:t>
      </w:r>
      <w:r w:rsidR="008A3643" w:rsidRPr="004B5ED6">
        <w:rPr>
          <w:rFonts w:ascii="Times New Roman" w:hAnsi="Times New Roman" w:cs="Times New Roman"/>
          <w:szCs w:val="24"/>
          <w:lang w:val="sr-Cyrl-BA"/>
        </w:rPr>
        <w:t>оординатор Упр</w:t>
      </w:r>
      <w:r w:rsidR="00A4370B" w:rsidRPr="004B5ED6">
        <w:rPr>
          <w:rFonts w:ascii="Times New Roman" w:hAnsi="Times New Roman" w:cs="Times New Roman"/>
          <w:szCs w:val="24"/>
          <w:lang w:val="sr-Cyrl-BA"/>
        </w:rPr>
        <w:t>авног одбора Фонда солидарности,</w:t>
      </w:r>
      <w:r w:rsidR="008A3643" w:rsidRPr="004B5ED6">
        <w:rPr>
          <w:rFonts w:ascii="Times New Roman" w:hAnsi="Times New Roman" w:cs="Times New Roman"/>
          <w:szCs w:val="24"/>
          <w:lang w:val="sr-Cyrl-BA"/>
        </w:rPr>
        <w:t xml:space="preserve"> у сарадњи са Генералним секретаријатом Владе и уз подршку ресорних министарстава</w:t>
      </w:r>
      <w:r w:rsidRPr="004B5ED6">
        <w:rPr>
          <w:rFonts w:ascii="Times New Roman" w:hAnsi="Times New Roman" w:cs="Times New Roman"/>
          <w:szCs w:val="24"/>
          <w:lang w:val="sr-Cyrl-BA"/>
        </w:rPr>
        <w:t>.“</w:t>
      </w:r>
    </w:p>
    <w:p w:rsidR="00C60BDF" w:rsidRPr="004B5ED6" w:rsidRDefault="00B15D34" w:rsidP="00C60BDF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4B5ED6">
        <w:rPr>
          <w:lang w:val="sr-Cyrl-BA"/>
        </w:rPr>
        <w:t xml:space="preserve">Послије става </w:t>
      </w:r>
      <w:r w:rsidR="008A3643" w:rsidRPr="004B5ED6">
        <w:rPr>
          <w:lang w:val="sr-Cyrl-BA"/>
        </w:rPr>
        <w:t>6</w:t>
      </w:r>
      <w:r w:rsidRPr="004B5ED6">
        <w:rPr>
          <w:lang w:val="sr-Cyrl-BA"/>
        </w:rPr>
        <w:t>.</w:t>
      </w:r>
      <w:r w:rsidR="008A3643" w:rsidRPr="004B5ED6">
        <w:rPr>
          <w:lang w:val="sr-Cyrl-BA"/>
        </w:rPr>
        <w:t xml:space="preserve"> </w:t>
      </w:r>
      <w:r w:rsidRPr="004B5ED6">
        <w:rPr>
          <w:lang w:val="sr-Cyrl-BA"/>
        </w:rPr>
        <w:t xml:space="preserve">додаје се нови став </w:t>
      </w:r>
      <w:r w:rsidR="008A3643" w:rsidRPr="004B5ED6">
        <w:rPr>
          <w:lang w:val="sr-Cyrl-BA"/>
        </w:rPr>
        <w:t>7</w:t>
      </w:r>
      <w:r w:rsidR="00C353FA" w:rsidRPr="004B5ED6">
        <w:rPr>
          <w:lang w:val="sr-Cyrl-BA"/>
        </w:rPr>
        <w:t>,</w:t>
      </w:r>
      <w:r w:rsidRPr="004B5ED6">
        <w:rPr>
          <w:lang w:val="sr-Cyrl-BA"/>
        </w:rPr>
        <w:t xml:space="preserve"> </w:t>
      </w:r>
      <w:r w:rsidR="008A3643" w:rsidRPr="004B5ED6">
        <w:rPr>
          <w:lang w:val="sr-Cyrl-BA"/>
        </w:rPr>
        <w:t>који гласи:</w:t>
      </w:r>
    </w:p>
    <w:p w:rsidR="008A3643" w:rsidRPr="004B5ED6" w:rsidRDefault="0095646B" w:rsidP="00C60BDF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4B5ED6">
        <w:rPr>
          <w:lang w:val="sr-Cyrl-BA"/>
        </w:rPr>
        <w:t>„</w:t>
      </w:r>
      <w:r w:rsidR="008A3643" w:rsidRPr="004B5ED6">
        <w:rPr>
          <w:lang w:val="sr-Cyrl-BA"/>
        </w:rPr>
        <w:t>(7)</w:t>
      </w:r>
      <w:r w:rsidR="007D3C3C" w:rsidRPr="004B5ED6">
        <w:rPr>
          <w:lang w:val="sr-Cyrl-BA"/>
        </w:rPr>
        <w:t xml:space="preserve"> Координатора Управног одбора Фонда сол</w:t>
      </w:r>
      <w:r w:rsidR="00C353FA" w:rsidRPr="004B5ED6">
        <w:rPr>
          <w:lang w:val="sr-Cyrl-BA"/>
        </w:rPr>
        <w:t>идарности именује Управни одбор</w:t>
      </w:r>
      <w:r w:rsidR="007D3C3C" w:rsidRPr="004B5ED6">
        <w:rPr>
          <w:lang w:val="sr-Cyrl-BA"/>
        </w:rPr>
        <w:t xml:space="preserve"> </w:t>
      </w:r>
      <w:r w:rsidR="00815A32" w:rsidRPr="004B5ED6">
        <w:rPr>
          <w:lang w:val="sr-Cyrl-BA"/>
        </w:rPr>
        <w:t>Фонда солидарности</w:t>
      </w:r>
      <w:r w:rsidR="007D3C3C" w:rsidRPr="004B5ED6">
        <w:rPr>
          <w:lang w:val="sr-Cyrl-BA"/>
        </w:rPr>
        <w:t>.</w:t>
      </w:r>
      <w:r w:rsidRPr="004B5ED6">
        <w:rPr>
          <w:lang w:val="sr-Cyrl-BA"/>
        </w:rPr>
        <w:t>“</w:t>
      </w:r>
    </w:p>
    <w:p w:rsidR="008A3643" w:rsidRPr="004B5ED6" w:rsidRDefault="0095646B" w:rsidP="00C60BDF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4B5ED6">
        <w:rPr>
          <w:lang w:val="sr-Cyrl-BA"/>
        </w:rPr>
        <w:t>Досадашњи ст. 7</w:t>
      </w:r>
      <w:r w:rsidR="00C353FA" w:rsidRPr="004B5ED6">
        <w:rPr>
          <w:lang w:val="sr-Cyrl-BA"/>
        </w:rPr>
        <w:t>.</w:t>
      </w:r>
      <w:r w:rsidRPr="004B5ED6">
        <w:rPr>
          <w:lang w:val="sr-Cyrl-BA"/>
        </w:rPr>
        <w:t xml:space="preserve"> и 8</w:t>
      </w:r>
      <w:r w:rsidR="00C353FA" w:rsidRPr="004B5ED6">
        <w:rPr>
          <w:lang w:val="sr-Cyrl-BA"/>
        </w:rPr>
        <w:t>.</w:t>
      </w:r>
      <w:r w:rsidRPr="004B5ED6">
        <w:rPr>
          <w:lang w:val="sr-Cyrl-BA"/>
        </w:rPr>
        <w:t xml:space="preserve"> постају ст. 8</w:t>
      </w:r>
      <w:r w:rsidR="006F5464" w:rsidRPr="004B5ED6">
        <w:rPr>
          <w:lang w:val="sr-Cyrl-BA"/>
        </w:rPr>
        <w:t>.</w:t>
      </w:r>
      <w:r w:rsidRPr="004B5ED6">
        <w:rPr>
          <w:lang w:val="sr-Cyrl-BA"/>
        </w:rPr>
        <w:t xml:space="preserve"> и 9</w:t>
      </w:r>
      <w:r w:rsidR="007D3C3C" w:rsidRPr="004B5ED6">
        <w:rPr>
          <w:lang w:val="sr-Cyrl-BA"/>
        </w:rPr>
        <w:t>.</w:t>
      </w:r>
    </w:p>
    <w:p w:rsidR="008A3643" w:rsidRPr="004B5ED6" w:rsidRDefault="0095646B" w:rsidP="00C60BDF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4B5ED6">
        <w:rPr>
          <w:lang w:val="sr-Cyrl-BA"/>
        </w:rPr>
        <w:t xml:space="preserve">У </w:t>
      </w:r>
      <w:r w:rsidR="008E18B2" w:rsidRPr="004B5ED6">
        <w:rPr>
          <w:lang w:val="sr-Cyrl-BA"/>
        </w:rPr>
        <w:t xml:space="preserve">досадашњем </w:t>
      </w:r>
      <w:r w:rsidRPr="004B5ED6">
        <w:rPr>
          <w:lang w:val="sr-Cyrl-BA"/>
        </w:rPr>
        <w:t xml:space="preserve">ставу </w:t>
      </w:r>
      <w:r w:rsidR="008E18B2" w:rsidRPr="004B5ED6">
        <w:rPr>
          <w:lang w:val="sr-Cyrl-BA"/>
        </w:rPr>
        <w:t>8, који постаје став 9,</w:t>
      </w:r>
      <w:r w:rsidR="007D3C3C" w:rsidRPr="004B5ED6">
        <w:rPr>
          <w:lang w:val="sr-Cyrl-BA"/>
        </w:rPr>
        <w:t xml:space="preserve"> </w:t>
      </w:r>
      <w:r w:rsidR="003D2082" w:rsidRPr="004B5ED6">
        <w:rPr>
          <w:lang w:val="sr-Cyrl-BA"/>
        </w:rPr>
        <w:t xml:space="preserve">ријечи: </w:t>
      </w:r>
      <w:r w:rsidRPr="004B5ED6">
        <w:rPr>
          <w:lang w:val="sr-Cyrl-BA"/>
        </w:rPr>
        <w:t>„</w:t>
      </w:r>
      <w:r w:rsidR="00B3661B" w:rsidRPr="004B5ED6">
        <w:rPr>
          <w:lang w:val="sr-Cyrl-BA"/>
        </w:rPr>
        <w:t>става 7.</w:t>
      </w:r>
      <w:r w:rsidRPr="004B5ED6">
        <w:rPr>
          <w:lang w:val="sr-Cyrl-BA"/>
        </w:rPr>
        <w:t>“</w:t>
      </w:r>
      <w:r w:rsidR="003D2082" w:rsidRPr="004B5ED6">
        <w:rPr>
          <w:lang w:val="sr-Cyrl-BA"/>
        </w:rPr>
        <w:t xml:space="preserve"> замјењују се ријечима: </w:t>
      </w:r>
      <w:r w:rsidRPr="004B5ED6">
        <w:rPr>
          <w:lang w:val="sr-Cyrl-BA"/>
        </w:rPr>
        <w:t>„</w:t>
      </w:r>
      <w:r w:rsidR="003D2082" w:rsidRPr="004B5ED6">
        <w:rPr>
          <w:lang w:val="sr-Cyrl-BA"/>
        </w:rPr>
        <w:t>става 8.</w:t>
      </w:r>
      <w:r w:rsidRPr="004B5ED6">
        <w:rPr>
          <w:lang w:val="sr-Cyrl-BA"/>
        </w:rPr>
        <w:t>“.</w:t>
      </w:r>
    </w:p>
    <w:p w:rsidR="008A3643" w:rsidRPr="004B5ED6" w:rsidRDefault="008A3643" w:rsidP="00C60BDF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</w:p>
    <w:p w:rsidR="001E413D" w:rsidRPr="004B5ED6" w:rsidRDefault="001E413D" w:rsidP="0095646B">
      <w:pPr>
        <w:pStyle w:val="rtecenter"/>
        <w:shd w:val="clear" w:color="auto" w:fill="FFFFFF"/>
        <w:spacing w:after="0"/>
        <w:rPr>
          <w:rStyle w:val="Strong"/>
          <w:b w:val="0"/>
          <w:lang w:val="sr-Cyrl-BA"/>
        </w:rPr>
      </w:pPr>
      <w:r w:rsidRPr="004B5ED6">
        <w:rPr>
          <w:rStyle w:val="Strong"/>
          <w:b w:val="0"/>
          <w:lang w:val="sr-Cyrl-BA"/>
        </w:rPr>
        <w:t>Члан 2.</w:t>
      </w:r>
    </w:p>
    <w:p w:rsidR="003D2082" w:rsidRPr="004B5ED6" w:rsidRDefault="003D2082" w:rsidP="003D2082">
      <w:pPr>
        <w:pStyle w:val="rtecenter"/>
        <w:shd w:val="clear" w:color="auto" w:fill="FFFFFF"/>
        <w:spacing w:after="0"/>
        <w:ind w:firstLine="720"/>
        <w:rPr>
          <w:rStyle w:val="Strong"/>
          <w:b w:val="0"/>
          <w:lang w:val="sr-Cyrl-BA"/>
        </w:rPr>
      </w:pPr>
    </w:p>
    <w:p w:rsidR="00C60BDF" w:rsidRPr="004B5ED6" w:rsidRDefault="0095646B" w:rsidP="003D2082">
      <w:pPr>
        <w:pStyle w:val="rtecenter"/>
        <w:shd w:val="clear" w:color="auto" w:fill="FFFFFF"/>
        <w:spacing w:after="0"/>
        <w:ind w:firstLine="720"/>
        <w:jc w:val="left"/>
        <w:rPr>
          <w:lang w:val="sr-Cyrl-BA"/>
        </w:rPr>
      </w:pPr>
      <w:r w:rsidRPr="004B5ED6">
        <w:rPr>
          <w:lang w:val="sr-Cyrl-BA"/>
        </w:rPr>
        <w:t>У члану 6. послије става 1. додају се нови ст. 2</w:t>
      </w:r>
      <w:r w:rsidR="00C353FA" w:rsidRPr="004B5ED6">
        <w:rPr>
          <w:lang w:val="sr-Cyrl-BA"/>
        </w:rPr>
        <w:t>.</w:t>
      </w:r>
      <w:r w:rsidRPr="004B5ED6">
        <w:rPr>
          <w:lang w:val="sr-Cyrl-BA"/>
        </w:rPr>
        <w:t xml:space="preserve"> и 3</w:t>
      </w:r>
      <w:r w:rsidR="009A53B6" w:rsidRPr="004B5ED6">
        <w:rPr>
          <w:lang w:val="sr-Cyrl-BA"/>
        </w:rPr>
        <w:t>,</w:t>
      </w:r>
      <w:r w:rsidR="003D2082" w:rsidRPr="004B5ED6">
        <w:rPr>
          <w:lang w:val="sr-Cyrl-BA"/>
        </w:rPr>
        <w:t xml:space="preserve"> који гласе:</w:t>
      </w:r>
    </w:p>
    <w:p w:rsidR="003D2082" w:rsidRPr="004B5ED6" w:rsidRDefault="0095646B" w:rsidP="003D2082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pacing w:val="-6"/>
          <w:szCs w:val="24"/>
          <w:lang w:val="sr-Cyrl-BA"/>
        </w:rPr>
        <w:t>„</w:t>
      </w:r>
      <w:r w:rsidR="003D2082" w:rsidRPr="004B5ED6">
        <w:rPr>
          <w:rFonts w:ascii="Times New Roman" w:hAnsi="Times New Roman" w:cs="Times New Roman"/>
          <w:spacing w:val="-6"/>
          <w:szCs w:val="24"/>
          <w:lang w:val="sr-Cyrl-BA"/>
        </w:rPr>
        <w:t xml:space="preserve">(2) </w:t>
      </w:r>
      <w:r w:rsidR="003D2082" w:rsidRPr="004B5ED6">
        <w:rPr>
          <w:rFonts w:ascii="Times New Roman" w:hAnsi="Times New Roman" w:cs="Times New Roman"/>
          <w:szCs w:val="24"/>
          <w:lang w:val="sr-Cyrl-BA"/>
        </w:rPr>
        <w:t>Подаци које садржи Јединствени регистар штета су верификовани подаци о штетама које Фонд</w:t>
      </w:r>
      <w:r w:rsidR="00C57EBF" w:rsidRPr="004B5ED6">
        <w:rPr>
          <w:rFonts w:ascii="Times New Roman" w:hAnsi="Times New Roman" w:cs="Times New Roman"/>
          <w:szCs w:val="24"/>
          <w:lang w:val="sr-Cyrl-BA"/>
        </w:rPr>
        <w:t>у</w:t>
      </w:r>
      <w:r w:rsidR="003D2082" w:rsidRPr="004B5ED6">
        <w:rPr>
          <w:rFonts w:ascii="Times New Roman" w:hAnsi="Times New Roman" w:cs="Times New Roman"/>
          <w:szCs w:val="24"/>
          <w:lang w:val="sr-Cyrl-BA"/>
        </w:rPr>
        <w:t xml:space="preserve"> солидарности доставља Републичка 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>к</w:t>
      </w:r>
      <w:r w:rsidR="003D2082" w:rsidRPr="004B5ED6">
        <w:rPr>
          <w:rFonts w:ascii="Times New Roman" w:hAnsi="Times New Roman" w:cs="Times New Roman"/>
          <w:szCs w:val="24"/>
          <w:lang w:val="sr-Cyrl-BA"/>
        </w:rPr>
        <w:t xml:space="preserve">омисија за 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процјену и </w:t>
      </w:r>
      <w:r w:rsidR="003D2082" w:rsidRPr="004B5ED6">
        <w:rPr>
          <w:rFonts w:ascii="Times New Roman" w:hAnsi="Times New Roman" w:cs="Times New Roman"/>
          <w:szCs w:val="24"/>
          <w:lang w:val="sr-Cyrl-BA"/>
        </w:rPr>
        <w:t xml:space="preserve">утврђивање штете. </w:t>
      </w:r>
    </w:p>
    <w:p w:rsidR="003D2082" w:rsidRPr="004B5ED6" w:rsidRDefault="003D2082" w:rsidP="003D2082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(3) Републичку комисију за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 процјену и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утврђивање штете именује Влада из реда запослених у министарств</w:t>
      </w:r>
      <w:r w:rsidR="00D372E6" w:rsidRPr="004B5ED6">
        <w:rPr>
          <w:rFonts w:ascii="Times New Roman" w:hAnsi="Times New Roman" w:cs="Times New Roman"/>
          <w:szCs w:val="24"/>
          <w:lang w:val="sr-Cyrl-BA"/>
        </w:rPr>
        <w:t>има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у чијој надлежности је област у којој је настала штета, а на приједлог ресорн</w:t>
      </w:r>
      <w:r w:rsidR="00D372E6" w:rsidRPr="004B5ED6">
        <w:rPr>
          <w:rFonts w:ascii="Times New Roman" w:hAnsi="Times New Roman" w:cs="Times New Roman"/>
          <w:szCs w:val="24"/>
          <w:lang w:val="sr-Cyrl-BA"/>
        </w:rPr>
        <w:t>их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минист</w:t>
      </w:r>
      <w:r w:rsidR="00D372E6" w:rsidRPr="004B5ED6">
        <w:rPr>
          <w:rFonts w:ascii="Times New Roman" w:hAnsi="Times New Roman" w:cs="Times New Roman"/>
          <w:szCs w:val="24"/>
          <w:lang w:val="sr-Cyrl-BA"/>
        </w:rPr>
        <w:t>а</w:t>
      </w:r>
      <w:r w:rsidRPr="004B5ED6">
        <w:rPr>
          <w:rFonts w:ascii="Times New Roman" w:hAnsi="Times New Roman" w:cs="Times New Roman"/>
          <w:szCs w:val="24"/>
          <w:lang w:val="sr-Cyrl-BA"/>
        </w:rPr>
        <w:t>ра.</w:t>
      </w:r>
      <w:r w:rsidR="0095646B" w:rsidRPr="004B5ED6">
        <w:rPr>
          <w:rFonts w:ascii="Times New Roman" w:hAnsi="Times New Roman" w:cs="Times New Roman"/>
          <w:szCs w:val="24"/>
          <w:lang w:val="sr-Cyrl-BA"/>
        </w:rPr>
        <w:t>“</w:t>
      </w:r>
    </w:p>
    <w:p w:rsidR="003D2082" w:rsidRPr="004B5ED6" w:rsidRDefault="0095646B" w:rsidP="00961EAB">
      <w:pPr>
        <w:ind w:firstLine="720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Досадашњи став 2. постаје став 4</w:t>
      </w:r>
      <w:r w:rsidR="003D2082" w:rsidRPr="004B5ED6">
        <w:rPr>
          <w:rFonts w:ascii="Times New Roman" w:hAnsi="Times New Roman" w:cs="Times New Roman"/>
          <w:szCs w:val="24"/>
          <w:lang w:val="sr-Cyrl-BA"/>
        </w:rPr>
        <w:t>.</w:t>
      </w:r>
    </w:p>
    <w:p w:rsidR="003D2082" w:rsidRPr="004B5ED6" w:rsidRDefault="003D2082" w:rsidP="00961EAB">
      <w:pPr>
        <w:ind w:firstLine="720"/>
        <w:rPr>
          <w:rFonts w:ascii="Times New Roman" w:hAnsi="Times New Roman" w:cs="Times New Roman"/>
          <w:szCs w:val="24"/>
          <w:lang w:val="sr-Cyrl-BA"/>
        </w:rPr>
      </w:pPr>
    </w:p>
    <w:p w:rsidR="003D2082" w:rsidRPr="004B5ED6" w:rsidRDefault="003D2082" w:rsidP="0095646B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Члан 3.</w:t>
      </w:r>
    </w:p>
    <w:p w:rsidR="003D2082" w:rsidRPr="004B5ED6" w:rsidRDefault="003D2082" w:rsidP="003D2082">
      <w:pPr>
        <w:ind w:firstLine="720"/>
        <w:jc w:val="center"/>
        <w:rPr>
          <w:rFonts w:ascii="Times New Roman" w:hAnsi="Times New Roman" w:cs="Times New Roman"/>
          <w:szCs w:val="24"/>
          <w:lang w:val="sr-Cyrl-BA"/>
        </w:rPr>
      </w:pPr>
    </w:p>
    <w:p w:rsidR="00367FE3" w:rsidRPr="004B5ED6" w:rsidRDefault="006D5FE7" w:rsidP="00961EAB">
      <w:pPr>
        <w:ind w:firstLine="720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Послије члана 9</w:t>
      </w:r>
      <w:r w:rsidR="00367FE3" w:rsidRPr="004B5ED6">
        <w:rPr>
          <w:rFonts w:ascii="Times New Roman" w:hAnsi="Times New Roman" w:cs="Times New Roman"/>
          <w:szCs w:val="24"/>
          <w:lang w:val="sr-Cyrl-BA"/>
        </w:rPr>
        <w:t>. додај</w:t>
      </w:r>
      <w:r w:rsidR="00C353FA" w:rsidRPr="004B5ED6">
        <w:rPr>
          <w:rFonts w:ascii="Times New Roman" w:hAnsi="Times New Roman" w:cs="Times New Roman"/>
          <w:szCs w:val="24"/>
          <w:lang w:val="sr-Cyrl-BA"/>
        </w:rPr>
        <w:t xml:space="preserve">у </w:t>
      </w:r>
      <w:r w:rsidR="00367FE3" w:rsidRPr="004B5ED6">
        <w:rPr>
          <w:rFonts w:ascii="Times New Roman" w:hAnsi="Times New Roman" w:cs="Times New Roman"/>
          <w:szCs w:val="24"/>
          <w:lang w:val="sr-Cyrl-BA"/>
        </w:rPr>
        <w:t>се нови чл</w:t>
      </w:r>
      <w:r w:rsidRPr="004B5ED6">
        <w:rPr>
          <w:rFonts w:ascii="Times New Roman" w:hAnsi="Times New Roman" w:cs="Times New Roman"/>
          <w:szCs w:val="24"/>
          <w:lang w:val="sr-Cyrl-BA"/>
        </w:rPr>
        <w:t>. 9</w:t>
      </w:r>
      <w:r w:rsidR="00367FE3" w:rsidRPr="004B5ED6">
        <w:rPr>
          <w:rFonts w:ascii="Times New Roman" w:hAnsi="Times New Roman" w:cs="Times New Roman"/>
          <w:szCs w:val="24"/>
          <w:lang w:val="sr-Cyrl-BA"/>
        </w:rPr>
        <w:t>а</w:t>
      </w:r>
      <w:r w:rsidR="00C353FA" w:rsidRPr="004B5ED6">
        <w:rPr>
          <w:rFonts w:ascii="Times New Roman" w:hAnsi="Times New Roman" w:cs="Times New Roman"/>
          <w:szCs w:val="24"/>
          <w:lang w:val="sr-Cyrl-BA"/>
        </w:rPr>
        <w:t>.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и 9б</w:t>
      </w:r>
      <w:r w:rsidR="009A53B6" w:rsidRPr="004B5ED6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367FE3" w:rsidRPr="004B5ED6">
        <w:rPr>
          <w:rFonts w:ascii="Times New Roman" w:hAnsi="Times New Roman" w:cs="Times New Roman"/>
          <w:szCs w:val="24"/>
          <w:lang w:val="sr-Cyrl-BA"/>
        </w:rPr>
        <w:t>који глас</w:t>
      </w:r>
      <w:r w:rsidR="00965357" w:rsidRPr="004B5ED6">
        <w:rPr>
          <w:rFonts w:ascii="Times New Roman" w:hAnsi="Times New Roman" w:cs="Times New Roman"/>
          <w:szCs w:val="24"/>
          <w:lang w:val="sr-Cyrl-BA"/>
        </w:rPr>
        <w:t>е</w:t>
      </w:r>
      <w:r w:rsidR="00367FE3" w:rsidRPr="004B5ED6">
        <w:rPr>
          <w:rFonts w:ascii="Times New Roman" w:hAnsi="Times New Roman" w:cs="Times New Roman"/>
          <w:szCs w:val="24"/>
          <w:lang w:val="sr-Cyrl-BA"/>
        </w:rPr>
        <w:t>:</w:t>
      </w:r>
    </w:p>
    <w:p w:rsidR="006D5FE7" w:rsidRPr="004B5ED6" w:rsidRDefault="0095646B" w:rsidP="0095646B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„</w:t>
      </w:r>
      <w:r w:rsidR="006D5FE7" w:rsidRPr="004B5ED6">
        <w:rPr>
          <w:rFonts w:ascii="Times New Roman" w:hAnsi="Times New Roman" w:cs="Times New Roman"/>
          <w:szCs w:val="24"/>
          <w:lang w:val="sr-Cyrl-BA"/>
        </w:rPr>
        <w:t>Члан 9а.</w:t>
      </w:r>
    </w:p>
    <w:p w:rsidR="006D5FE7" w:rsidRPr="004B5ED6" w:rsidRDefault="006D5FE7" w:rsidP="00C353FA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:rsidR="006D5FE7" w:rsidRPr="004B5ED6" w:rsidRDefault="006D5FE7" w:rsidP="006D5FE7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Style w:val="Strong"/>
          <w:rFonts w:ascii="Times New Roman" w:hAnsi="Times New Roman" w:cs="Times New Roman"/>
          <w:b w:val="0"/>
          <w:bCs w:val="0"/>
          <w:szCs w:val="24"/>
          <w:lang w:val="sr-Cyrl-BA"/>
        </w:rPr>
        <w:t xml:space="preserve">(1) </w:t>
      </w:r>
      <w:r w:rsidRPr="004B5ED6">
        <w:rPr>
          <w:rFonts w:ascii="Times New Roman" w:hAnsi="Times New Roman" w:cs="Times New Roman"/>
          <w:szCs w:val="24"/>
          <w:lang w:val="sr-Cyrl-BA"/>
        </w:rPr>
        <w:t>Правна лица, пре</w:t>
      </w:r>
      <w:r w:rsidR="00A36717" w:rsidRPr="004B5ED6">
        <w:rPr>
          <w:rFonts w:ascii="Times New Roman" w:hAnsi="Times New Roman" w:cs="Times New Roman"/>
          <w:szCs w:val="24"/>
          <w:lang w:val="sr-Cyrl-BA"/>
        </w:rPr>
        <w:t>д</w:t>
      </w:r>
      <w:r w:rsidRPr="004B5ED6">
        <w:rPr>
          <w:rFonts w:ascii="Times New Roman" w:hAnsi="Times New Roman" w:cs="Times New Roman"/>
          <w:szCs w:val="24"/>
          <w:lang w:val="sr-Cyrl-BA"/>
        </w:rPr>
        <w:t>узетници и физичка лица остварују право на помоћ за санацију штете из члана 3. став 2. ове уредбе под условом да је шт</w:t>
      </w:r>
      <w:r w:rsidR="009A53B6" w:rsidRPr="004B5ED6">
        <w:rPr>
          <w:rFonts w:ascii="Times New Roman" w:hAnsi="Times New Roman" w:cs="Times New Roman"/>
          <w:szCs w:val="24"/>
          <w:lang w:val="sr-Cyrl-BA"/>
        </w:rPr>
        <w:t xml:space="preserve">ета утврђена и верификована од 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Републичке комисије за 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процјену и 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утврђивање штете и </w:t>
      </w:r>
      <w:r w:rsidR="00F773B3" w:rsidRPr="004B5ED6">
        <w:rPr>
          <w:rFonts w:ascii="Times New Roman" w:hAnsi="Times New Roman" w:cs="Times New Roman"/>
          <w:szCs w:val="24"/>
          <w:lang w:val="sr-Cyrl-BA"/>
        </w:rPr>
        <w:t xml:space="preserve">да је </w:t>
      </w:r>
      <w:r w:rsidR="008E18B2" w:rsidRPr="004B5ED6">
        <w:rPr>
          <w:rFonts w:ascii="Times New Roman" w:hAnsi="Times New Roman" w:cs="Times New Roman"/>
          <w:szCs w:val="24"/>
          <w:lang w:val="sr-Cyrl-BA"/>
        </w:rPr>
        <w:t>уписана у Јединствени регистар штета.</w:t>
      </w:r>
    </w:p>
    <w:p w:rsidR="006D5FE7" w:rsidRPr="004B5ED6" w:rsidRDefault="006D5FE7" w:rsidP="006D5FE7">
      <w:pPr>
        <w:tabs>
          <w:tab w:val="left" w:pos="990"/>
        </w:tabs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Style w:val="Strong"/>
          <w:rFonts w:ascii="Times New Roman" w:hAnsi="Times New Roman" w:cs="Times New Roman"/>
          <w:b w:val="0"/>
          <w:bCs w:val="0"/>
          <w:szCs w:val="24"/>
          <w:lang w:val="sr-Cyrl-BA"/>
        </w:rPr>
        <w:t xml:space="preserve">(2) </w:t>
      </w:r>
      <w:r w:rsidRPr="004B5ED6">
        <w:rPr>
          <w:rFonts w:ascii="Times New Roman" w:hAnsi="Times New Roman" w:cs="Times New Roman"/>
          <w:szCs w:val="24"/>
          <w:lang w:val="sr-Cyrl-BA"/>
        </w:rPr>
        <w:t>На захтјев Републичке комисије за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 процјену и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утв</w:t>
      </w:r>
      <w:r w:rsidR="00747ED3" w:rsidRPr="004B5ED6">
        <w:rPr>
          <w:rFonts w:ascii="Times New Roman" w:hAnsi="Times New Roman" w:cs="Times New Roman"/>
          <w:szCs w:val="24"/>
          <w:lang w:val="sr-Cyrl-BA"/>
        </w:rPr>
        <w:t>рђивање штете, комисије за процјену штете јединица локалне сам</w:t>
      </w:r>
      <w:r w:rsidRPr="004B5ED6">
        <w:rPr>
          <w:rFonts w:ascii="Times New Roman" w:hAnsi="Times New Roman" w:cs="Times New Roman"/>
          <w:szCs w:val="24"/>
          <w:lang w:val="sr-Cyrl-BA"/>
        </w:rPr>
        <w:t>оуправе</w:t>
      </w:r>
      <w:r w:rsidR="009A53B6" w:rsidRPr="004B5ED6">
        <w:rPr>
          <w:rFonts w:ascii="Times New Roman" w:hAnsi="Times New Roman" w:cs="Times New Roman"/>
          <w:szCs w:val="24"/>
          <w:lang w:val="sr-Cyrl-BA"/>
        </w:rPr>
        <w:t>,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формира</w:t>
      </w:r>
      <w:r w:rsidR="00436789" w:rsidRPr="004B5ED6">
        <w:rPr>
          <w:rFonts w:ascii="Times New Roman" w:hAnsi="Times New Roman" w:cs="Times New Roman"/>
          <w:szCs w:val="24"/>
          <w:lang w:val="sr-Cyrl-BA"/>
        </w:rPr>
        <w:t>не у складу са одговарајућим прописима</w:t>
      </w:r>
      <w:r w:rsidR="009A53B6" w:rsidRPr="004B5ED6">
        <w:rPr>
          <w:rFonts w:ascii="Times New Roman" w:hAnsi="Times New Roman" w:cs="Times New Roman"/>
          <w:szCs w:val="24"/>
          <w:lang w:val="sr-Cyrl-BA"/>
        </w:rPr>
        <w:t>,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 xml:space="preserve"> дуж</w:t>
      </w:r>
      <w:r w:rsidR="00747ED3" w:rsidRPr="004B5ED6">
        <w:rPr>
          <w:rFonts w:ascii="Times New Roman" w:hAnsi="Times New Roman" w:cs="Times New Roman"/>
          <w:szCs w:val="24"/>
          <w:lang w:val="sr-Cyrl-BA"/>
        </w:rPr>
        <w:t>н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>е</w:t>
      </w:r>
      <w:r w:rsidR="00747ED3" w:rsidRPr="004B5ED6">
        <w:rPr>
          <w:rFonts w:ascii="Times New Roman" w:hAnsi="Times New Roman" w:cs="Times New Roman"/>
          <w:szCs w:val="24"/>
          <w:lang w:val="sr-Cyrl-BA"/>
        </w:rPr>
        <w:t xml:space="preserve"> су доставити списак субјеката код којих је утврђена штета 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>ради верификације од Републичке</w:t>
      </w:r>
      <w:r w:rsidR="00747ED3" w:rsidRPr="004B5ED6">
        <w:rPr>
          <w:rFonts w:ascii="Times New Roman" w:hAnsi="Times New Roman" w:cs="Times New Roman"/>
          <w:szCs w:val="24"/>
          <w:lang w:val="sr-Cyrl-BA"/>
        </w:rPr>
        <w:t xml:space="preserve"> комисије за 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процјену и </w:t>
      </w:r>
      <w:r w:rsidR="00747ED3" w:rsidRPr="004B5ED6">
        <w:rPr>
          <w:rFonts w:ascii="Times New Roman" w:hAnsi="Times New Roman" w:cs="Times New Roman"/>
          <w:szCs w:val="24"/>
          <w:lang w:val="sr-Cyrl-BA"/>
        </w:rPr>
        <w:t>утв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>р</w:t>
      </w:r>
      <w:r w:rsidR="00747ED3" w:rsidRPr="004B5ED6">
        <w:rPr>
          <w:rFonts w:ascii="Times New Roman" w:hAnsi="Times New Roman" w:cs="Times New Roman"/>
          <w:szCs w:val="24"/>
          <w:lang w:val="sr-Cyrl-BA"/>
        </w:rPr>
        <w:t>ђивање штет</w:t>
      </w:r>
      <w:r w:rsidR="00EE3F60" w:rsidRPr="004B5ED6">
        <w:rPr>
          <w:rFonts w:ascii="Times New Roman" w:hAnsi="Times New Roman" w:cs="Times New Roman"/>
          <w:szCs w:val="24"/>
          <w:lang w:val="sr-Cyrl-BA"/>
        </w:rPr>
        <w:t>е</w:t>
      </w:r>
      <w:r w:rsidR="00747ED3" w:rsidRPr="004B5ED6">
        <w:rPr>
          <w:rFonts w:ascii="Times New Roman" w:hAnsi="Times New Roman" w:cs="Times New Roman"/>
          <w:szCs w:val="24"/>
          <w:lang w:val="sr-Cyrl-BA"/>
        </w:rPr>
        <w:t xml:space="preserve"> и уписа у Јединствени регистар штета</w:t>
      </w:r>
      <w:r w:rsidRPr="004B5ED6">
        <w:rPr>
          <w:rFonts w:ascii="Times New Roman" w:hAnsi="Times New Roman" w:cs="Times New Roman"/>
          <w:szCs w:val="24"/>
          <w:lang w:val="sr-Cyrl-BA"/>
        </w:rPr>
        <w:t>.</w:t>
      </w:r>
    </w:p>
    <w:p w:rsidR="006D5FE7" w:rsidRPr="004B5ED6" w:rsidRDefault="006D5FE7" w:rsidP="006D5FE7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(3)</w:t>
      </w:r>
      <w:r w:rsidR="00C353FA" w:rsidRPr="004B5ED6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У поступку утврђивања штете, Пореска управа Републике Српске, Агенција за посредничке, информатичке </w:t>
      </w:r>
      <w:r w:rsidR="00815A32" w:rsidRPr="004B5ED6">
        <w:rPr>
          <w:rFonts w:ascii="Times New Roman" w:hAnsi="Times New Roman" w:cs="Times New Roman"/>
          <w:szCs w:val="24"/>
          <w:lang w:val="sr-Cyrl-BA"/>
        </w:rPr>
        <w:t>и финансијске услуге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, надлежна министарства и друге </w:t>
      </w:r>
      <w:r w:rsidRPr="004B5ED6">
        <w:rPr>
          <w:rFonts w:ascii="Times New Roman" w:hAnsi="Times New Roman" w:cs="Times New Roman"/>
          <w:szCs w:val="24"/>
          <w:lang w:val="sr-Cyrl-BA"/>
        </w:rPr>
        <w:lastRenderedPageBreak/>
        <w:t xml:space="preserve">институције дужне су сарађивати са </w:t>
      </w:r>
      <w:r w:rsidR="00815A32" w:rsidRPr="004B5ED6">
        <w:rPr>
          <w:rFonts w:ascii="Times New Roman" w:hAnsi="Times New Roman" w:cs="Times New Roman"/>
          <w:szCs w:val="24"/>
          <w:lang w:val="sr-Cyrl-BA"/>
        </w:rPr>
        <w:t>Републичком к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омисијом </w:t>
      </w:r>
      <w:r w:rsidR="00815A32" w:rsidRPr="004B5ED6">
        <w:rPr>
          <w:rFonts w:ascii="Times New Roman" w:hAnsi="Times New Roman" w:cs="Times New Roman"/>
          <w:szCs w:val="24"/>
          <w:lang w:val="sr-Cyrl-BA"/>
        </w:rPr>
        <w:t>за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 процјену и</w:t>
      </w:r>
      <w:r w:rsidR="00815A32" w:rsidRPr="004B5ED6">
        <w:rPr>
          <w:rFonts w:ascii="Times New Roman" w:hAnsi="Times New Roman" w:cs="Times New Roman"/>
          <w:szCs w:val="24"/>
          <w:lang w:val="sr-Cyrl-BA"/>
        </w:rPr>
        <w:t xml:space="preserve"> утв</w:t>
      </w:r>
      <w:r w:rsidR="00C353FA" w:rsidRPr="004B5ED6">
        <w:rPr>
          <w:rFonts w:ascii="Times New Roman" w:hAnsi="Times New Roman" w:cs="Times New Roman"/>
          <w:szCs w:val="24"/>
          <w:lang w:val="sr-Cyrl-BA"/>
        </w:rPr>
        <w:t>р</w:t>
      </w:r>
      <w:r w:rsidR="00815A32" w:rsidRPr="004B5ED6">
        <w:rPr>
          <w:rFonts w:ascii="Times New Roman" w:hAnsi="Times New Roman" w:cs="Times New Roman"/>
          <w:szCs w:val="24"/>
          <w:lang w:val="sr-Cyrl-BA"/>
        </w:rPr>
        <w:t>ђивање штете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и доставити јој све релевантне податке којима располажу.</w:t>
      </w:r>
    </w:p>
    <w:p w:rsidR="006D5FE7" w:rsidRPr="004B5ED6" w:rsidRDefault="006D5FE7" w:rsidP="006D5FE7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(4) Коначан списак субјеката код којих је</w:t>
      </w:r>
      <w:r w:rsidR="008E18B2" w:rsidRPr="004B5ED6">
        <w:rPr>
          <w:rFonts w:ascii="Times New Roman" w:hAnsi="Times New Roman" w:cs="Times New Roman"/>
          <w:szCs w:val="24"/>
          <w:lang w:val="sr-Cyrl-BA"/>
        </w:rPr>
        <w:t xml:space="preserve"> утврђена и верификована штета </w:t>
      </w:r>
      <w:r w:rsidRPr="004B5ED6">
        <w:rPr>
          <w:rFonts w:ascii="Times New Roman" w:hAnsi="Times New Roman" w:cs="Times New Roman"/>
          <w:szCs w:val="24"/>
          <w:lang w:val="sr-Cyrl-BA"/>
        </w:rPr>
        <w:t>Републичка комисија за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 процјену и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утврђивање штете доставља Управном одбору Фонда солидарности. </w:t>
      </w:r>
    </w:p>
    <w:p w:rsidR="006D5FE7" w:rsidRPr="004B5ED6" w:rsidRDefault="006D5FE7" w:rsidP="006D5FE7">
      <w:pPr>
        <w:pStyle w:val="NoSpacing"/>
        <w:tabs>
          <w:tab w:val="left" w:pos="0"/>
          <w:tab w:val="left" w:pos="1080"/>
        </w:tabs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>(5) На приједлог Управног одбора Фонда солидарности</w:t>
      </w:r>
      <w:r w:rsidR="00F56B35" w:rsidRPr="004B5ED6">
        <w:rPr>
          <w:rFonts w:ascii="Times New Roman" w:hAnsi="Times New Roman" w:cs="Times New Roman"/>
          <w:szCs w:val="24"/>
          <w:lang w:val="sr-Cyrl-BA"/>
        </w:rPr>
        <w:t>,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Влада доноси уредбу којом прецизира начин и поступак утврђивања настале штете и исплату средстава за финансирање обнове Републике у зависности од наступајућ</w:t>
      </w:r>
      <w:r w:rsidR="00C43EA3" w:rsidRPr="004B5ED6">
        <w:rPr>
          <w:rFonts w:ascii="Times New Roman" w:hAnsi="Times New Roman" w:cs="Times New Roman"/>
          <w:szCs w:val="24"/>
          <w:lang w:val="sr-Cyrl-BA"/>
        </w:rPr>
        <w:t>их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околности из члана 3. став 1. ове уредбе кој</w:t>
      </w:r>
      <w:r w:rsidR="00C43EA3" w:rsidRPr="004B5ED6">
        <w:rPr>
          <w:rFonts w:ascii="Times New Roman" w:hAnsi="Times New Roman" w:cs="Times New Roman"/>
          <w:szCs w:val="24"/>
          <w:lang w:val="sr-Cyrl-BA"/>
        </w:rPr>
        <w:t>е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C43EA3" w:rsidRPr="004B5ED6">
        <w:rPr>
          <w:rFonts w:ascii="Times New Roman" w:hAnsi="Times New Roman" w:cs="Times New Roman"/>
          <w:szCs w:val="24"/>
          <w:lang w:val="sr-Cyrl-BA"/>
        </w:rPr>
        <w:t>су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узроковал</w:t>
      </w:r>
      <w:r w:rsidR="00CE073B" w:rsidRPr="004B5ED6">
        <w:rPr>
          <w:rFonts w:ascii="Times New Roman" w:hAnsi="Times New Roman" w:cs="Times New Roman"/>
          <w:szCs w:val="24"/>
          <w:lang w:val="sr-Cyrl-BA"/>
        </w:rPr>
        <w:t>е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 штету</w:t>
      </w:r>
      <w:r w:rsidR="00F773B3" w:rsidRPr="004B5ED6">
        <w:rPr>
          <w:rFonts w:ascii="Times New Roman" w:hAnsi="Times New Roman" w:cs="Times New Roman"/>
          <w:szCs w:val="24"/>
          <w:lang w:val="sr-Cyrl-BA"/>
        </w:rPr>
        <w:t>.</w:t>
      </w:r>
    </w:p>
    <w:p w:rsidR="006D5FE7" w:rsidRPr="004B5ED6" w:rsidRDefault="006D5FE7" w:rsidP="00C353FA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:rsidR="006D5FE7" w:rsidRPr="004B5ED6" w:rsidRDefault="006D5FE7" w:rsidP="0095646B">
      <w:pPr>
        <w:pStyle w:val="NormalWeb"/>
        <w:shd w:val="clear" w:color="auto" w:fill="FFFFFF"/>
        <w:spacing w:after="0"/>
        <w:jc w:val="center"/>
        <w:rPr>
          <w:rStyle w:val="Strong"/>
          <w:b w:val="0"/>
          <w:bCs w:val="0"/>
          <w:lang w:val="sr-Cyrl-BA"/>
        </w:rPr>
      </w:pPr>
      <w:r w:rsidRPr="004B5ED6">
        <w:rPr>
          <w:rStyle w:val="Strong"/>
          <w:b w:val="0"/>
          <w:bCs w:val="0"/>
          <w:lang w:val="sr-Cyrl-BA"/>
        </w:rPr>
        <w:t>Члан 9б.</w:t>
      </w:r>
    </w:p>
    <w:p w:rsidR="006D5FE7" w:rsidRPr="004B5ED6" w:rsidRDefault="006D5FE7" w:rsidP="006D5FE7">
      <w:pPr>
        <w:pStyle w:val="NormalWeb"/>
        <w:shd w:val="clear" w:color="auto" w:fill="FFFFFF"/>
        <w:spacing w:after="0"/>
        <w:ind w:firstLine="720"/>
        <w:jc w:val="center"/>
        <w:rPr>
          <w:rStyle w:val="Strong"/>
          <w:b w:val="0"/>
          <w:bCs w:val="0"/>
          <w:lang w:val="sr-Cyrl-BA"/>
        </w:rPr>
      </w:pPr>
    </w:p>
    <w:p w:rsidR="006D5FE7" w:rsidRPr="004B5ED6" w:rsidRDefault="00BC788E" w:rsidP="006D5FE7">
      <w:pPr>
        <w:ind w:firstLine="720"/>
        <w:jc w:val="both"/>
        <w:rPr>
          <w:rStyle w:val="Strong"/>
          <w:rFonts w:ascii="Times New Roman" w:hAnsi="Times New Roman" w:cs="Times New Roman"/>
          <w:b w:val="0"/>
          <w:bCs w:val="0"/>
          <w:szCs w:val="24"/>
          <w:lang w:val="sr-Cyrl-BA"/>
        </w:rPr>
      </w:pPr>
      <w:r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(1) Мјере финансијске помоћи </w:t>
      </w:r>
      <w:r w:rsidR="00C353FA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подразумијевају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исплату једнократне и бесповратне новчане накнаде корисници</w:t>
      </w:r>
      <w:r w:rsidR="00C353FA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ма из члана 9а. став</w:t>
      </w:r>
      <w:r w:rsidR="008E18B2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1. ове уредбе, </w:t>
      </w:r>
      <w:r w:rsidR="0096535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највише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до 70% утврђене и верификоване штете у Јединственом регистру штета и у складу са расположивим </w:t>
      </w:r>
      <w:r w:rsidR="00C353FA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б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уџетом Фонда солидарности за текућу годину.</w:t>
      </w:r>
    </w:p>
    <w:p w:rsidR="006D5FE7" w:rsidRPr="004B5ED6" w:rsidRDefault="003205D3" w:rsidP="006D5FE7">
      <w:pPr>
        <w:ind w:firstLine="720"/>
        <w:jc w:val="both"/>
        <w:rPr>
          <w:rStyle w:val="Strong"/>
          <w:rFonts w:ascii="Times New Roman" w:hAnsi="Times New Roman" w:cs="Times New Roman"/>
          <w:b w:val="0"/>
          <w:szCs w:val="24"/>
          <w:lang w:val="sr-Cyrl-BA"/>
        </w:rPr>
      </w:pPr>
      <w:r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(2) Мјере нефинансијске помоћи </w:t>
      </w:r>
      <w:r w:rsidR="00C353FA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подразумијевају</w:t>
      </w:r>
      <w:r w:rsidR="00B3661B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помоћ 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у</w:t>
      </w:r>
      <w:r w:rsidR="00B3661B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грађевинском</w:t>
      </w:r>
      <w:r w:rsidR="00B3661B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материјалу, техничкој опреми, 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пољо</w:t>
      </w:r>
      <w:r w:rsidR="00A4370B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привредним машинама 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и сл</w:t>
      </w:r>
      <w:r w:rsidR="00F773B3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ично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.</w:t>
      </w:r>
    </w:p>
    <w:p w:rsidR="006D5FE7" w:rsidRPr="004B5ED6" w:rsidRDefault="008E18B2" w:rsidP="00153B71">
      <w:pPr>
        <w:ind w:firstLine="720"/>
        <w:jc w:val="both"/>
        <w:rPr>
          <w:rFonts w:ascii="Times New Roman" w:hAnsi="Times New Roman" w:cs="Times New Roman"/>
          <w:color w:val="FF0000"/>
          <w:szCs w:val="24"/>
          <w:lang w:val="sr-Cyrl-BA"/>
        </w:rPr>
      </w:pPr>
      <w:r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(3) 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Одлуку </w:t>
      </w:r>
      <w:r w:rsidR="00C55E3A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о примјени </w:t>
      </w:r>
      <w:r w:rsidR="001570C8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мјера 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финансијск</w:t>
      </w:r>
      <w:r w:rsidR="003205D3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е и нефинансијске помоћи </w:t>
      </w:r>
      <w:r w:rsidR="001570C8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из ст. 1. и 2. 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овог члана</w:t>
      </w:r>
      <w:r w:rsidR="00153B71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,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</w:t>
      </w:r>
      <w:r w:rsidR="00BC788E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корисницима </w:t>
      </w:r>
      <w:r w:rsidR="00153B71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чија је</w:t>
      </w:r>
      <w:r w:rsidR="00153B71" w:rsidRPr="004B5ED6">
        <w:rPr>
          <w:rFonts w:ascii="Times New Roman" w:hAnsi="Times New Roman" w:cs="Times New Roman"/>
          <w:szCs w:val="24"/>
          <w:lang w:val="sr-Cyrl-BA"/>
        </w:rPr>
        <w:t xml:space="preserve"> ш</w:t>
      </w:r>
      <w:r w:rsidR="006F5464" w:rsidRPr="004B5ED6">
        <w:rPr>
          <w:rFonts w:ascii="Times New Roman" w:hAnsi="Times New Roman" w:cs="Times New Roman"/>
          <w:szCs w:val="24"/>
          <w:lang w:val="sr-Cyrl-BA"/>
        </w:rPr>
        <w:t xml:space="preserve">тета утврђена и верификована од </w:t>
      </w:r>
      <w:r w:rsidR="00153B71" w:rsidRPr="004B5ED6">
        <w:rPr>
          <w:rFonts w:ascii="Times New Roman" w:hAnsi="Times New Roman" w:cs="Times New Roman"/>
          <w:szCs w:val="24"/>
          <w:lang w:val="sr-Cyrl-BA"/>
        </w:rPr>
        <w:t xml:space="preserve">Републичке комисије за </w:t>
      </w:r>
      <w:r w:rsidR="00045E82" w:rsidRPr="004B5ED6">
        <w:rPr>
          <w:rFonts w:ascii="Times New Roman" w:hAnsi="Times New Roman" w:cs="Times New Roman"/>
          <w:szCs w:val="24"/>
          <w:lang w:val="sr-Cyrl-BA"/>
        </w:rPr>
        <w:t xml:space="preserve">процјену и </w:t>
      </w:r>
      <w:r w:rsidR="00153B71" w:rsidRPr="004B5ED6">
        <w:rPr>
          <w:rFonts w:ascii="Times New Roman" w:hAnsi="Times New Roman" w:cs="Times New Roman"/>
          <w:szCs w:val="24"/>
          <w:lang w:val="sr-Cyrl-BA"/>
        </w:rPr>
        <w:t>утврђивање штете и уписана у Јединствени регистар штета, до</w:t>
      </w:r>
      <w:r w:rsidR="006D5FE7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носи Уп</w:t>
      </w:r>
      <w:r w:rsidR="00153B71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равни одбор Фонда солидарности.</w:t>
      </w:r>
    </w:p>
    <w:p w:rsidR="006D5FE7" w:rsidRPr="004B5ED6" w:rsidRDefault="006D5FE7" w:rsidP="006D5FE7">
      <w:pPr>
        <w:pStyle w:val="NoSpacing"/>
        <w:tabs>
          <w:tab w:val="left" w:pos="1080"/>
        </w:tabs>
        <w:ind w:firstLine="720"/>
        <w:jc w:val="both"/>
        <w:rPr>
          <w:rStyle w:val="Strong"/>
          <w:rFonts w:ascii="Times New Roman" w:hAnsi="Times New Roman" w:cs="Times New Roman"/>
          <w:b w:val="0"/>
          <w:szCs w:val="24"/>
          <w:lang w:val="sr-Cyrl-BA"/>
        </w:rPr>
      </w:pPr>
      <w:r w:rsidRPr="004B5ED6">
        <w:rPr>
          <w:rFonts w:ascii="Times New Roman" w:hAnsi="Times New Roman" w:cs="Times New Roman"/>
          <w:bCs/>
          <w:szCs w:val="24"/>
          <w:lang w:val="sr-Cyrl-BA"/>
        </w:rPr>
        <w:t xml:space="preserve">(4) </w:t>
      </w:r>
      <w:r w:rsidR="001570C8" w:rsidRPr="004B5ED6">
        <w:rPr>
          <w:rFonts w:ascii="Times New Roman" w:hAnsi="Times New Roman" w:cs="Times New Roman"/>
          <w:bCs/>
          <w:szCs w:val="24"/>
          <w:lang w:val="sr-Cyrl-BA"/>
        </w:rPr>
        <w:t>Изузетно, корисници средстава Фонда солидарности могу бити јединице локалне самоуправе под условом да не располажу средствима нео</w:t>
      </w:r>
      <w:r w:rsidR="00DC62F4" w:rsidRPr="004B5ED6">
        <w:rPr>
          <w:rFonts w:ascii="Times New Roman" w:hAnsi="Times New Roman" w:cs="Times New Roman"/>
          <w:bCs/>
          <w:szCs w:val="24"/>
          <w:lang w:val="sr-Cyrl-BA"/>
        </w:rPr>
        <w:t>п</w:t>
      </w:r>
      <w:r w:rsidR="001570C8" w:rsidRPr="004B5ED6">
        <w:rPr>
          <w:rFonts w:ascii="Times New Roman" w:hAnsi="Times New Roman" w:cs="Times New Roman"/>
          <w:bCs/>
          <w:szCs w:val="24"/>
          <w:lang w:val="sr-Cyrl-BA"/>
        </w:rPr>
        <w:t xml:space="preserve">ходним за хитне интервенције </w:t>
      </w:r>
      <w:r w:rsidR="00DC62F4" w:rsidRPr="004B5ED6">
        <w:rPr>
          <w:rFonts w:ascii="Times New Roman" w:hAnsi="Times New Roman" w:cs="Times New Roman"/>
          <w:bCs/>
          <w:szCs w:val="24"/>
          <w:lang w:val="sr-Cyrl-BA"/>
        </w:rPr>
        <w:t xml:space="preserve">усљед наступајуће </w:t>
      </w:r>
      <w:r w:rsidRPr="004B5ED6">
        <w:rPr>
          <w:rFonts w:ascii="Times New Roman" w:hAnsi="Times New Roman" w:cs="Times New Roman"/>
          <w:szCs w:val="24"/>
          <w:lang w:val="sr-Cyrl-BA"/>
        </w:rPr>
        <w:t xml:space="preserve">околности из члана </w:t>
      </w:r>
      <w:r w:rsidR="00DC62F4" w:rsidRPr="004B5ED6">
        <w:rPr>
          <w:rFonts w:ascii="Times New Roman" w:hAnsi="Times New Roman" w:cs="Times New Roman"/>
          <w:szCs w:val="24"/>
          <w:lang w:val="sr-Cyrl-BA"/>
        </w:rPr>
        <w:t>2</w:t>
      </w:r>
      <w:r w:rsidRPr="004B5ED6">
        <w:rPr>
          <w:rFonts w:ascii="Times New Roman" w:hAnsi="Times New Roman" w:cs="Times New Roman"/>
          <w:szCs w:val="24"/>
          <w:lang w:val="sr-Cyrl-BA"/>
        </w:rPr>
        <w:t>.</w:t>
      </w:r>
      <w:r w:rsidR="00DC62F4" w:rsidRPr="004B5ED6">
        <w:rPr>
          <w:rFonts w:ascii="Times New Roman" w:hAnsi="Times New Roman" w:cs="Times New Roman"/>
          <w:szCs w:val="24"/>
          <w:lang w:val="sr-Cyrl-BA"/>
        </w:rPr>
        <w:t xml:space="preserve"> о</w:t>
      </w:r>
      <w:r w:rsidRPr="004B5ED6">
        <w:rPr>
          <w:rFonts w:ascii="Times New Roman" w:hAnsi="Times New Roman" w:cs="Times New Roman"/>
          <w:szCs w:val="24"/>
          <w:lang w:val="sr-Cyrl-BA"/>
        </w:rPr>
        <w:t>ве уредбе,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 xml:space="preserve"> а за збрињавање угрожених, настрадалих и евакуисаних лица</w:t>
      </w:r>
      <w:r w:rsidR="006F5464" w:rsidRPr="004B5ED6">
        <w:rPr>
          <w:rFonts w:ascii="Times New Roman" w:hAnsi="Times New Roman" w:cs="Times New Roman"/>
          <w:szCs w:val="24"/>
          <w:lang w:val="sr-Cyrl-BA"/>
        </w:rPr>
        <w:t>,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 xml:space="preserve"> за пружање хитног смјештаја, здравствене заштите,</w:t>
      </w:r>
      <w:r w:rsidR="00F773B3" w:rsidRPr="004B5ED6">
        <w:rPr>
          <w:rFonts w:ascii="Times New Roman" w:hAnsi="Times New Roman" w:cs="Times New Roman"/>
          <w:szCs w:val="24"/>
          <w:lang w:val="sr-Cyrl-BA"/>
        </w:rPr>
        <w:t xml:space="preserve"> као и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 xml:space="preserve"> за набавку намирница, одјеће, воде за пиће, лијекова и других </w:t>
      </w:r>
      <w:r w:rsidR="002B2DDC" w:rsidRPr="004B5ED6">
        <w:rPr>
          <w:rFonts w:ascii="Times New Roman" w:hAnsi="Times New Roman" w:cs="Times New Roman"/>
          <w:szCs w:val="24"/>
          <w:lang w:val="sr-Cyrl-BA"/>
        </w:rPr>
        <w:t>потреба</w:t>
      </w:r>
      <w:r w:rsidR="00153B71" w:rsidRPr="004B5ED6">
        <w:rPr>
          <w:rFonts w:ascii="Times New Roman" w:hAnsi="Times New Roman" w:cs="Times New Roman"/>
          <w:szCs w:val="24"/>
          <w:lang w:val="sr-Cyrl-BA"/>
        </w:rPr>
        <w:t>.</w:t>
      </w:r>
      <w:r w:rsidR="001570C8" w:rsidRPr="004B5ED6">
        <w:rPr>
          <w:rFonts w:ascii="Times New Roman" w:hAnsi="Times New Roman" w:cs="Times New Roman"/>
          <w:szCs w:val="24"/>
          <w:lang w:val="sr-Cyrl-BA"/>
        </w:rPr>
        <w:t xml:space="preserve"> </w:t>
      </w:r>
    </w:p>
    <w:p w:rsidR="00DC62F4" w:rsidRPr="004B5ED6" w:rsidRDefault="006D5FE7" w:rsidP="006D5FE7">
      <w:pPr>
        <w:ind w:firstLine="720"/>
        <w:jc w:val="both"/>
        <w:rPr>
          <w:rStyle w:val="Strong"/>
          <w:rFonts w:ascii="Times New Roman" w:hAnsi="Times New Roman" w:cs="Times New Roman"/>
          <w:b w:val="0"/>
          <w:szCs w:val="24"/>
          <w:lang w:val="sr-Cyrl-BA"/>
        </w:rPr>
      </w:pPr>
      <w:r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(5) </w:t>
      </w:r>
      <w:r w:rsidR="00DC62F4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Средства из става 4. овог члана </w:t>
      </w:r>
      <w:r w:rsidR="003F54CF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одобравају се на захтјев јединица локалне самоуправе за хитну интервенцију</w:t>
      </w:r>
      <w:r w:rsidR="00A4370B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,</w:t>
      </w:r>
      <w:r w:rsidR="003F54CF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који </w:t>
      </w:r>
      <w:r w:rsidR="002B2DDC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обавезно садржи</w:t>
      </w:r>
      <w:r w:rsidR="003F54CF"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 xml:space="preserve"> образложење, преглед планираних активности и спецификацију трошкова.</w:t>
      </w:r>
    </w:p>
    <w:p w:rsidR="003F54CF" w:rsidRPr="004B5ED6" w:rsidRDefault="003F54CF" w:rsidP="003F54CF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color w:val="FF0000"/>
          <w:szCs w:val="24"/>
          <w:lang w:val="sr-Cyrl-BA"/>
        </w:rPr>
      </w:pPr>
      <w:r w:rsidRPr="004B5ED6">
        <w:rPr>
          <w:rStyle w:val="Strong"/>
          <w:rFonts w:ascii="Times New Roman" w:hAnsi="Times New Roman" w:cs="Times New Roman"/>
          <w:b w:val="0"/>
          <w:szCs w:val="24"/>
          <w:lang w:val="sr-Cyrl-BA"/>
        </w:rPr>
        <w:t>(6)</w:t>
      </w:r>
      <w:r w:rsidRPr="004B5ED6">
        <w:rPr>
          <w:rFonts w:ascii="Times New Roman" w:hAnsi="Times New Roman" w:cs="Times New Roman"/>
          <w:b/>
          <w:noProof/>
          <w:szCs w:val="24"/>
          <w:lang w:val="sr-Cyrl-BA"/>
        </w:rPr>
        <w:t xml:space="preserve"> </w:t>
      </w:r>
      <w:r w:rsidRPr="004B5ED6">
        <w:rPr>
          <w:rFonts w:ascii="Times New Roman" w:hAnsi="Times New Roman" w:cs="Times New Roman"/>
          <w:noProof/>
          <w:szCs w:val="24"/>
          <w:lang w:val="sr-Cyrl-BA"/>
        </w:rPr>
        <w:t>Корисник средстава Фонда солидарности из став</w:t>
      </w:r>
      <w:r w:rsidR="00A4370B" w:rsidRPr="004B5ED6">
        <w:rPr>
          <w:rFonts w:ascii="Times New Roman" w:hAnsi="Times New Roman" w:cs="Times New Roman"/>
          <w:noProof/>
          <w:szCs w:val="24"/>
          <w:lang w:val="sr-Cyrl-BA"/>
        </w:rPr>
        <w:t>а</w:t>
      </w:r>
      <w:r w:rsidRPr="004B5ED6">
        <w:rPr>
          <w:rFonts w:ascii="Times New Roman" w:hAnsi="Times New Roman" w:cs="Times New Roman"/>
          <w:noProof/>
          <w:szCs w:val="24"/>
          <w:lang w:val="sr-Cyrl-BA"/>
        </w:rPr>
        <w:t xml:space="preserve"> 4. овог члана дужан је дозначена средства намјенски искористити у складу са </w:t>
      </w:r>
      <w:r w:rsidR="00C55E3A" w:rsidRPr="004B5ED6">
        <w:rPr>
          <w:rFonts w:ascii="Times New Roman" w:hAnsi="Times New Roman" w:cs="Times New Roman"/>
          <w:noProof/>
          <w:szCs w:val="24"/>
          <w:lang w:val="sr-Cyrl-BA"/>
        </w:rPr>
        <w:t xml:space="preserve">одлуком Управног одбора </w:t>
      </w:r>
      <w:r w:rsidR="00CA0922" w:rsidRPr="004B5ED6">
        <w:rPr>
          <w:rFonts w:ascii="Times New Roman" w:hAnsi="Times New Roman" w:cs="Times New Roman"/>
          <w:noProof/>
          <w:szCs w:val="24"/>
          <w:lang w:val="sr-Cyrl-BA"/>
        </w:rPr>
        <w:t>Фонда солидарности</w:t>
      </w:r>
      <w:r w:rsidRPr="004B5ED6">
        <w:rPr>
          <w:rFonts w:ascii="Times New Roman" w:hAnsi="Times New Roman" w:cs="Times New Roman"/>
          <w:noProof/>
          <w:szCs w:val="24"/>
          <w:lang w:val="sr-Cyrl-BA"/>
        </w:rPr>
        <w:t xml:space="preserve">, те након реализације </w:t>
      </w:r>
      <w:r w:rsidR="00CA0922" w:rsidRPr="004B5ED6">
        <w:rPr>
          <w:rFonts w:ascii="Times New Roman" w:hAnsi="Times New Roman" w:cs="Times New Roman"/>
          <w:noProof/>
          <w:szCs w:val="24"/>
          <w:lang w:val="sr-Cyrl-BA"/>
        </w:rPr>
        <w:t>одлуке</w:t>
      </w:r>
      <w:r w:rsidRPr="004B5ED6">
        <w:rPr>
          <w:rFonts w:ascii="Times New Roman" w:hAnsi="Times New Roman" w:cs="Times New Roman"/>
          <w:noProof/>
          <w:szCs w:val="24"/>
          <w:lang w:val="sr-Cyrl-BA"/>
        </w:rPr>
        <w:t xml:space="preserve"> доставити извјештај о намјенском </w:t>
      </w:r>
      <w:r w:rsidR="00223E7B" w:rsidRPr="004B5ED6">
        <w:rPr>
          <w:rFonts w:ascii="Times New Roman" w:hAnsi="Times New Roman" w:cs="Times New Roman"/>
          <w:noProof/>
          <w:szCs w:val="24"/>
          <w:lang w:val="sr-Cyrl-BA"/>
        </w:rPr>
        <w:t xml:space="preserve">утрошку одобрених </w:t>
      </w:r>
      <w:r w:rsidRPr="004B5ED6">
        <w:rPr>
          <w:rFonts w:ascii="Times New Roman" w:hAnsi="Times New Roman" w:cs="Times New Roman"/>
          <w:noProof/>
          <w:szCs w:val="24"/>
          <w:lang w:val="sr-Cyrl-BA"/>
        </w:rPr>
        <w:t>средстава</w:t>
      </w:r>
      <w:r w:rsidR="00223E7B" w:rsidRPr="004B5ED6">
        <w:rPr>
          <w:rFonts w:ascii="Times New Roman" w:hAnsi="Times New Roman" w:cs="Times New Roman"/>
          <w:noProof/>
          <w:szCs w:val="24"/>
          <w:lang w:val="sr-Cyrl-BA"/>
        </w:rPr>
        <w:t xml:space="preserve"> Управном одбору Фонда солидарности.</w:t>
      </w:r>
      <w:r w:rsidR="0095646B" w:rsidRPr="004B5ED6">
        <w:rPr>
          <w:rFonts w:ascii="Times New Roman" w:hAnsi="Times New Roman" w:cs="Times New Roman"/>
          <w:noProof/>
          <w:szCs w:val="24"/>
          <w:lang w:val="sr-Cyrl-BA"/>
        </w:rPr>
        <w:t>“</w:t>
      </w:r>
    </w:p>
    <w:p w:rsidR="00C7556A" w:rsidRPr="004B5ED6" w:rsidRDefault="00C7556A" w:rsidP="006B1DD3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:rsidR="00961EAB" w:rsidRPr="004B5ED6" w:rsidRDefault="00736F57" w:rsidP="006B1DD3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6D5FE7" w:rsidRPr="004B5ED6">
        <w:rPr>
          <w:rFonts w:ascii="Times New Roman" w:hAnsi="Times New Roman" w:cs="Times New Roman"/>
          <w:szCs w:val="24"/>
          <w:lang w:val="sr-Cyrl-BA"/>
        </w:rPr>
        <w:t>4</w:t>
      </w:r>
      <w:r w:rsidR="00961EAB" w:rsidRPr="004B5ED6">
        <w:rPr>
          <w:rFonts w:ascii="Times New Roman" w:hAnsi="Times New Roman" w:cs="Times New Roman"/>
          <w:szCs w:val="24"/>
          <w:lang w:val="sr-Cyrl-BA"/>
        </w:rPr>
        <w:t>.</w:t>
      </w:r>
    </w:p>
    <w:p w:rsidR="00961EAB" w:rsidRPr="004B5ED6" w:rsidRDefault="00961EAB" w:rsidP="006B1DD3">
      <w:pPr>
        <w:ind w:left="360"/>
        <w:jc w:val="center"/>
        <w:rPr>
          <w:rFonts w:ascii="Times New Roman" w:hAnsi="Times New Roman" w:cs="Times New Roman"/>
          <w:szCs w:val="24"/>
          <w:lang w:val="sr-Cyrl-BA"/>
        </w:rPr>
      </w:pPr>
    </w:p>
    <w:p w:rsidR="00F90EA7" w:rsidRPr="004B5ED6" w:rsidRDefault="00736F57" w:rsidP="00B3661B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4B5ED6">
        <w:rPr>
          <w:rFonts w:ascii="Times New Roman" w:hAnsi="Times New Roman" w:cs="Times New Roman"/>
          <w:szCs w:val="24"/>
          <w:lang w:val="sr-Cyrl-BA"/>
        </w:rPr>
        <w:t xml:space="preserve">Овај закон </w:t>
      </w:r>
      <w:r w:rsidR="00961EAB" w:rsidRPr="004B5ED6">
        <w:rPr>
          <w:rFonts w:ascii="Times New Roman" w:hAnsi="Times New Roman" w:cs="Times New Roman"/>
          <w:szCs w:val="24"/>
          <w:lang w:val="sr-Cyrl-BA"/>
        </w:rPr>
        <w:t xml:space="preserve">ступа на снагу </w:t>
      </w:r>
      <w:r w:rsidRPr="004B5ED6">
        <w:rPr>
          <w:rFonts w:ascii="Times New Roman" w:hAnsi="Times New Roman" w:cs="Times New Roman"/>
          <w:szCs w:val="24"/>
          <w:lang w:val="sr-Cyrl-BA"/>
        </w:rPr>
        <w:t>осмог</w:t>
      </w:r>
      <w:r w:rsidR="00961EAB" w:rsidRPr="004B5ED6">
        <w:rPr>
          <w:rFonts w:ascii="Times New Roman" w:hAnsi="Times New Roman" w:cs="Times New Roman"/>
          <w:szCs w:val="24"/>
          <w:lang w:val="sr-Cyrl-BA"/>
        </w:rPr>
        <w:t xml:space="preserve"> дана од дана објављивања у „Службеном гласнику Републике Српске“</w:t>
      </w:r>
      <w:r w:rsidRPr="004B5ED6">
        <w:rPr>
          <w:rFonts w:ascii="Times New Roman" w:hAnsi="Times New Roman" w:cs="Times New Roman"/>
          <w:szCs w:val="24"/>
          <w:lang w:val="sr-Cyrl-BA"/>
        </w:rPr>
        <w:t>.</w:t>
      </w:r>
    </w:p>
    <w:p w:rsidR="00B3661B" w:rsidRPr="004B5ED6" w:rsidRDefault="00B3661B" w:rsidP="00B3661B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:rsidR="007937AB" w:rsidRDefault="007937AB" w:rsidP="007937AB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szCs w:val="24"/>
        </w:rPr>
      </w:pPr>
    </w:p>
    <w:p w:rsidR="007937AB" w:rsidRDefault="007937AB" w:rsidP="007937AB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szCs w:val="24"/>
        </w:rPr>
      </w:pPr>
    </w:p>
    <w:p w:rsidR="007937AB" w:rsidRPr="00B77956" w:rsidRDefault="000C405F" w:rsidP="007937AB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szCs w:val="24"/>
          <w:lang w:val="sr-Cyrl-BA"/>
        </w:rPr>
      </w:pPr>
      <w:r>
        <w:rPr>
          <w:rFonts w:ascii="Times New Roman" w:hAnsi="Times New Roman" w:cs="Times New Roman"/>
          <w:szCs w:val="24"/>
          <w:lang w:val="sr-Cyrl-BA"/>
        </w:rPr>
        <w:t>Број: 02/1-021</w:t>
      </w:r>
      <w:r>
        <w:rPr>
          <w:rFonts w:ascii="Times New Roman" w:hAnsi="Times New Roman" w:cs="Times New Roman"/>
          <w:szCs w:val="24"/>
        </w:rPr>
        <w:t>-739</w:t>
      </w:r>
      <w:bookmarkStart w:id="0" w:name="_GoBack"/>
      <w:bookmarkEnd w:id="0"/>
      <w:r w:rsidR="007937AB" w:rsidRPr="00B77956">
        <w:rPr>
          <w:rFonts w:ascii="Times New Roman" w:hAnsi="Times New Roman" w:cs="Times New Roman"/>
          <w:szCs w:val="24"/>
          <w:lang w:val="sr-Cyrl-BA"/>
        </w:rPr>
        <w:t>/21</w:t>
      </w:r>
      <w:r w:rsidR="007937AB" w:rsidRPr="00B77956">
        <w:rPr>
          <w:rFonts w:ascii="Times New Roman" w:hAnsi="Times New Roman" w:cs="Times New Roman"/>
          <w:szCs w:val="24"/>
          <w:lang w:val="sr-Cyrl-BA"/>
        </w:rPr>
        <w:tab/>
        <w:t xml:space="preserve">    ПРЕДСЈЕДНИК</w:t>
      </w:r>
    </w:p>
    <w:p w:rsidR="007937AB" w:rsidRPr="00B77956" w:rsidRDefault="007937AB" w:rsidP="007937AB">
      <w:pPr>
        <w:tabs>
          <w:tab w:val="left" w:pos="6120"/>
        </w:tabs>
        <w:jc w:val="both"/>
        <w:outlineLvl w:val="0"/>
        <w:rPr>
          <w:rFonts w:ascii="Times New Roman" w:hAnsi="Times New Roman" w:cs="Times New Roman"/>
          <w:szCs w:val="24"/>
          <w:lang w:val="sr-Cyrl-BA"/>
        </w:rPr>
      </w:pPr>
      <w:r w:rsidRPr="00B77956">
        <w:rPr>
          <w:rFonts w:ascii="Times New Roman" w:hAnsi="Times New Roman" w:cs="Times New Roman"/>
          <w:szCs w:val="24"/>
          <w:lang w:val="sr-Cyrl-BA"/>
        </w:rPr>
        <w:t>Датум: 30. септембра 2021. године</w:t>
      </w:r>
      <w:r w:rsidRPr="00B77956">
        <w:rPr>
          <w:rFonts w:ascii="Times New Roman" w:hAnsi="Times New Roman" w:cs="Times New Roman"/>
          <w:szCs w:val="24"/>
          <w:lang w:val="sr-Cyrl-BA"/>
        </w:rPr>
        <w:tab/>
        <w:t xml:space="preserve">  НАРОДНЕ СКУПШТИНЕ </w:t>
      </w:r>
    </w:p>
    <w:p w:rsidR="007937AB" w:rsidRPr="00B77956" w:rsidRDefault="007937AB" w:rsidP="007937AB">
      <w:pPr>
        <w:tabs>
          <w:tab w:val="left" w:pos="6300"/>
        </w:tabs>
        <w:jc w:val="both"/>
        <w:rPr>
          <w:rFonts w:ascii="Times New Roman" w:hAnsi="Times New Roman" w:cs="Times New Roman"/>
          <w:szCs w:val="24"/>
          <w:lang w:val="sr-Cyrl-BA"/>
        </w:rPr>
      </w:pPr>
      <w:r w:rsidRPr="00B77956">
        <w:rPr>
          <w:rFonts w:ascii="Times New Roman" w:hAnsi="Times New Roman" w:cs="Times New Roman"/>
          <w:szCs w:val="24"/>
          <w:lang w:val="sr-Cyrl-BA"/>
        </w:rPr>
        <w:t xml:space="preserve">                                                                                                            </w:t>
      </w:r>
    </w:p>
    <w:p w:rsidR="007937AB" w:rsidRPr="00B77956" w:rsidRDefault="007937AB" w:rsidP="007937AB">
      <w:pPr>
        <w:tabs>
          <w:tab w:val="left" w:pos="6300"/>
        </w:tabs>
        <w:jc w:val="center"/>
        <w:rPr>
          <w:rFonts w:ascii="Times New Roman" w:hAnsi="Times New Roman" w:cs="Times New Roman"/>
          <w:szCs w:val="24"/>
          <w:lang w:val="sr-Cyrl-BA"/>
        </w:rPr>
      </w:pPr>
      <w:r w:rsidRPr="00B77956">
        <w:rPr>
          <w:rFonts w:ascii="Times New Roman" w:hAnsi="Times New Roman" w:cs="Times New Roman"/>
          <w:szCs w:val="24"/>
          <w:lang w:val="sr-Cyrl-BA"/>
        </w:rPr>
        <w:t xml:space="preserve">                                                                                                          Недељко Чубриловић</w:t>
      </w:r>
    </w:p>
    <w:p w:rsidR="007937AB" w:rsidRPr="00C9584D" w:rsidRDefault="007937AB" w:rsidP="007937AB">
      <w:pPr>
        <w:rPr>
          <w:rFonts w:ascii="Times New Roman" w:hAnsi="Times New Roman" w:cs="Times New Roman"/>
          <w:bCs/>
          <w:szCs w:val="24"/>
          <w:lang w:val="sr-Cyrl-BA"/>
        </w:rPr>
      </w:pPr>
      <w:r w:rsidRPr="00C9584D">
        <w:rPr>
          <w:rFonts w:ascii="Times New Roman" w:hAnsi="Times New Roman" w:cs="Times New Roman"/>
          <w:bCs/>
          <w:szCs w:val="24"/>
          <w:lang w:val="sr-Cyrl-BA"/>
        </w:rPr>
        <w:t xml:space="preserve"> </w:t>
      </w:r>
    </w:p>
    <w:p w:rsidR="007937AB" w:rsidRPr="00443131" w:rsidRDefault="007937AB" w:rsidP="007937AB">
      <w:pPr>
        <w:ind w:firstLine="720"/>
        <w:jc w:val="both"/>
        <w:rPr>
          <w:rFonts w:eastAsia="Times New Roman" w:cstheme="minorHAnsi"/>
          <w:b/>
          <w:szCs w:val="24"/>
          <w:lang w:val="sr-Cyrl-BA" w:eastAsia="sr-Cyrl-RS"/>
        </w:rPr>
      </w:pPr>
    </w:p>
    <w:p w:rsidR="00935F13" w:rsidRPr="004B5ED6" w:rsidRDefault="00935F13" w:rsidP="003205D3">
      <w:pPr>
        <w:tabs>
          <w:tab w:val="center" w:pos="7371"/>
        </w:tabs>
        <w:jc w:val="center"/>
        <w:rPr>
          <w:rFonts w:ascii="Times New Roman" w:hAnsi="Times New Roman" w:cs="Times New Roman"/>
          <w:szCs w:val="24"/>
          <w:lang w:val="sr-Cyrl-BA"/>
        </w:rPr>
      </w:pPr>
    </w:p>
    <w:sectPr w:rsidR="00935F13" w:rsidRPr="004B5ED6" w:rsidSect="00B3661B">
      <w:pgSz w:w="11907" w:h="16840" w:code="9"/>
      <w:pgMar w:top="1872" w:right="144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279" w:rsidRDefault="00250279" w:rsidP="00267D99">
      <w:r>
        <w:separator/>
      </w:r>
    </w:p>
  </w:endnote>
  <w:endnote w:type="continuationSeparator" w:id="0">
    <w:p w:rsidR="00250279" w:rsidRDefault="00250279" w:rsidP="0026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279" w:rsidRDefault="00250279" w:rsidP="00267D99">
      <w:r>
        <w:separator/>
      </w:r>
    </w:p>
  </w:footnote>
  <w:footnote w:type="continuationSeparator" w:id="0">
    <w:p w:rsidR="00250279" w:rsidRDefault="00250279" w:rsidP="00267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F7BA9"/>
    <w:multiLevelType w:val="hybridMultilevel"/>
    <w:tmpl w:val="CCB286A8"/>
    <w:lvl w:ilvl="0" w:tplc="D9E4A5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D73F2D"/>
    <w:multiLevelType w:val="hybridMultilevel"/>
    <w:tmpl w:val="DD3836FE"/>
    <w:lvl w:ilvl="0" w:tplc="FFA029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44106"/>
    <w:multiLevelType w:val="hybridMultilevel"/>
    <w:tmpl w:val="CE60C3AA"/>
    <w:lvl w:ilvl="0" w:tplc="6BFE6EC4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85BA5"/>
    <w:multiLevelType w:val="hybridMultilevel"/>
    <w:tmpl w:val="441440D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A3713"/>
    <w:multiLevelType w:val="hybridMultilevel"/>
    <w:tmpl w:val="D390D318"/>
    <w:lvl w:ilvl="0" w:tplc="14020B5A">
      <w:start w:val="1"/>
      <w:numFmt w:val="decimal"/>
      <w:lvlText w:val="(%1)"/>
      <w:lvlJc w:val="left"/>
      <w:pPr>
        <w:ind w:left="1785" w:hanging="10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3316EF"/>
    <w:multiLevelType w:val="hybridMultilevel"/>
    <w:tmpl w:val="D6CA8380"/>
    <w:lvl w:ilvl="0" w:tplc="23A28AD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D24AB"/>
    <w:multiLevelType w:val="hybridMultilevel"/>
    <w:tmpl w:val="97CCE80E"/>
    <w:lvl w:ilvl="0" w:tplc="B40E011E">
      <w:start w:val="1"/>
      <w:numFmt w:val="decimal"/>
      <w:lvlText w:val="(%1)"/>
      <w:lvlJc w:val="left"/>
      <w:pPr>
        <w:ind w:left="36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550A2685"/>
    <w:multiLevelType w:val="hybridMultilevel"/>
    <w:tmpl w:val="22FA1194"/>
    <w:lvl w:ilvl="0" w:tplc="BA6C4788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1F09E5"/>
    <w:multiLevelType w:val="hybridMultilevel"/>
    <w:tmpl w:val="D13430CC"/>
    <w:lvl w:ilvl="0" w:tplc="FF504734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83"/>
    <w:rsid w:val="0000091C"/>
    <w:rsid w:val="000036C6"/>
    <w:rsid w:val="000116E8"/>
    <w:rsid w:val="00043C7F"/>
    <w:rsid w:val="00045E82"/>
    <w:rsid w:val="00047E30"/>
    <w:rsid w:val="00051D4A"/>
    <w:rsid w:val="00052FE9"/>
    <w:rsid w:val="00054CE5"/>
    <w:rsid w:val="00061688"/>
    <w:rsid w:val="000638E1"/>
    <w:rsid w:val="0007684C"/>
    <w:rsid w:val="00084182"/>
    <w:rsid w:val="00093E0F"/>
    <w:rsid w:val="000C405F"/>
    <w:rsid w:val="000D7C9C"/>
    <w:rsid w:val="00111F5A"/>
    <w:rsid w:val="00115AA0"/>
    <w:rsid w:val="00125C6C"/>
    <w:rsid w:val="00143EA8"/>
    <w:rsid w:val="0015053F"/>
    <w:rsid w:val="00153B71"/>
    <w:rsid w:val="001570C8"/>
    <w:rsid w:val="00162067"/>
    <w:rsid w:val="00162C0A"/>
    <w:rsid w:val="00170D9D"/>
    <w:rsid w:val="00181C36"/>
    <w:rsid w:val="00182800"/>
    <w:rsid w:val="00192741"/>
    <w:rsid w:val="001958A0"/>
    <w:rsid w:val="001A3C17"/>
    <w:rsid w:val="001A3D49"/>
    <w:rsid w:val="001A7EE1"/>
    <w:rsid w:val="001B1D04"/>
    <w:rsid w:val="001C7282"/>
    <w:rsid w:val="001D0307"/>
    <w:rsid w:val="001E131A"/>
    <w:rsid w:val="001E17F0"/>
    <w:rsid w:val="001E413D"/>
    <w:rsid w:val="001F167F"/>
    <w:rsid w:val="001F16F8"/>
    <w:rsid w:val="00200251"/>
    <w:rsid w:val="00216B40"/>
    <w:rsid w:val="0021793C"/>
    <w:rsid w:val="00223E7B"/>
    <w:rsid w:val="00250279"/>
    <w:rsid w:val="00252025"/>
    <w:rsid w:val="00267D99"/>
    <w:rsid w:val="0027155C"/>
    <w:rsid w:val="00276F90"/>
    <w:rsid w:val="002A02ED"/>
    <w:rsid w:val="002B10E4"/>
    <w:rsid w:val="002B2DDC"/>
    <w:rsid w:val="002D0DF1"/>
    <w:rsid w:val="002D1D87"/>
    <w:rsid w:val="002D450C"/>
    <w:rsid w:val="003040B0"/>
    <w:rsid w:val="003118E3"/>
    <w:rsid w:val="00312344"/>
    <w:rsid w:val="00313863"/>
    <w:rsid w:val="00314B6A"/>
    <w:rsid w:val="003205D3"/>
    <w:rsid w:val="003228D3"/>
    <w:rsid w:val="00325EEC"/>
    <w:rsid w:val="00340F4B"/>
    <w:rsid w:val="00344C6B"/>
    <w:rsid w:val="00364B2B"/>
    <w:rsid w:val="00367FE3"/>
    <w:rsid w:val="0038474C"/>
    <w:rsid w:val="00387543"/>
    <w:rsid w:val="00392464"/>
    <w:rsid w:val="00393FCF"/>
    <w:rsid w:val="0039437C"/>
    <w:rsid w:val="003A0AB9"/>
    <w:rsid w:val="003A31A6"/>
    <w:rsid w:val="003A6903"/>
    <w:rsid w:val="003C1118"/>
    <w:rsid w:val="003D2082"/>
    <w:rsid w:val="003F54CF"/>
    <w:rsid w:val="00405798"/>
    <w:rsid w:val="00405BBE"/>
    <w:rsid w:val="00410654"/>
    <w:rsid w:val="00410BFA"/>
    <w:rsid w:val="0042196A"/>
    <w:rsid w:val="004222C0"/>
    <w:rsid w:val="004233E8"/>
    <w:rsid w:val="004305CB"/>
    <w:rsid w:val="00432FED"/>
    <w:rsid w:val="0043616C"/>
    <w:rsid w:val="00436789"/>
    <w:rsid w:val="004644BE"/>
    <w:rsid w:val="00483AC5"/>
    <w:rsid w:val="004855FC"/>
    <w:rsid w:val="00496A6C"/>
    <w:rsid w:val="004A6DDD"/>
    <w:rsid w:val="004B303A"/>
    <w:rsid w:val="004B30A8"/>
    <w:rsid w:val="004B5ED6"/>
    <w:rsid w:val="004B75A7"/>
    <w:rsid w:val="004C2C6B"/>
    <w:rsid w:val="004C395C"/>
    <w:rsid w:val="004F1D4E"/>
    <w:rsid w:val="004F3470"/>
    <w:rsid w:val="004F6D53"/>
    <w:rsid w:val="00503683"/>
    <w:rsid w:val="005046B5"/>
    <w:rsid w:val="00512170"/>
    <w:rsid w:val="00514D71"/>
    <w:rsid w:val="005305A1"/>
    <w:rsid w:val="00531C75"/>
    <w:rsid w:val="00532A99"/>
    <w:rsid w:val="0054316E"/>
    <w:rsid w:val="0058091C"/>
    <w:rsid w:val="005870F5"/>
    <w:rsid w:val="005A48FA"/>
    <w:rsid w:val="005B245D"/>
    <w:rsid w:val="005F350B"/>
    <w:rsid w:val="00613A75"/>
    <w:rsid w:val="00615417"/>
    <w:rsid w:val="00617113"/>
    <w:rsid w:val="00630BAE"/>
    <w:rsid w:val="00635AAB"/>
    <w:rsid w:val="006361D9"/>
    <w:rsid w:val="00656FA8"/>
    <w:rsid w:val="00656FFD"/>
    <w:rsid w:val="006619E2"/>
    <w:rsid w:val="00662549"/>
    <w:rsid w:val="006632B8"/>
    <w:rsid w:val="0066536C"/>
    <w:rsid w:val="00670C1E"/>
    <w:rsid w:val="006851C8"/>
    <w:rsid w:val="006927E8"/>
    <w:rsid w:val="00695D01"/>
    <w:rsid w:val="006B10D6"/>
    <w:rsid w:val="006B1DD3"/>
    <w:rsid w:val="006B67CD"/>
    <w:rsid w:val="006C2F43"/>
    <w:rsid w:val="006D5FE7"/>
    <w:rsid w:val="006E604D"/>
    <w:rsid w:val="006F5464"/>
    <w:rsid w:val="00700F14"/>
    <w:rsid w:val="007067DE"/>
    <w:rsid w:val="007118A4"/>
    <w:rsid w:val="00722CEE"/>
    <w:rsid w:val="00724083"/>
    <w:rsid w:val="0073586D"/>
    <w:rsid w:val="00736F57"/>
    <w:rsid w:val="007428D4"/>
    <w:rsid w:val="00747ED3"/>
    <w:rsid w:val="00753D2F"/>
    <w:rsid w:val="00767523"/>
    <w:rsid w:val="0077080E"/>
    <w:rsid w:val="00780FCC"/>
    <w:rsid w:val="007935F5"/>
    <w:rsid w:val="007937AB"/>
    <w:rsid w:val="007A2F99"/>
    <w:rsid w:val="007B729F"/>
    <w:rsid w:val="007C4536"/>
    <w:rsid w:val="007D32DF"/>
    <w:rsid w:val="007D3C3C"/>
    <w:rsid w:val="007E428D"/>
    <w:rsid w:val="007F050B"/>
    <w:rsid w:val="007F5731"/>
    <w:rsid w:val="008068E6"/>
    <w:rsid w:val="0080788E"/>
    <w:rsid w:val="00815A32"/>
    <w:rsid w:val="0082544E"/>
    <w:rsid w:val="00845035"/>
    <w:rsid w:val="00866573"/>
    <w:rsid w:val="0087015D"/>
    <w:rsid w:val="00877385"/>
    <w:rsid w:val="008774FE"/>
    <w:rsid w:val="008A268A"/>
    <w:rsid w:val="008A3643"/>
    <w:rsid w:val="008A3AA4"/>
    <w:rsid w:val="008B60B9"/>
    <w:rsid w:val="008C5DC0"/>
    <w:rsid w:val="008C6062"/>
    <w:rsid w:val="008D4E42"/>
    <w:rsid w:val="008E18B2"/>
    <w:rsid w:val="008F72AF"/>
    <w:rsid w:val="00905BAB"/>
    <w:rsid w:val="00905C5F"/>
    <w:rsid w:val="00906BEB"/>
    <w:rsid w:val="00912ED0"/>
    <w:rsid w:val="0093536F"/>
    <w:rsid w:val="00935F13"/>
    <w:rsid w:val="0095646B"/>
    <w:rsid w:val="0096189D"/>
    <w:rsid w:val="00961EAB"/>
    <w:rsid w:val="00965357"/>
    <w:rsid w:val="009662AD"/>
    <w:rsid w:val="00981C9A"/>
    <w:rsid w:val="009826FC"/>
    <w:rsid w:val="00993DC1"/>
    <w:rsid w:val="009A53B6"/>
    <w:rsid w:val="009B4F53"/>
    <w:rsid w:val="009C0709"/>
    <w:rsid w:val="009E3CC3"/>
    <w:rsid w:val="009E6899"/>
    <w:rsid w:val="00A0584A"/>
    <w:rsid w:val="00A2787A"/>
    <w:rsid w:val="00A36717"/>
    <w:rsid w:val="00A41F21"/>
    <w:rsid w:val="00A4370B"/>
    <w:rsid w:val="00A724AD"/>
    <w:rsid w:val="00A771A2"/>
    <w:rsid w:val="00A864F3"/>
    <w:rsid w:val="00A94B3D"/>
    <w:rsid w:val="00AB582A"/>
    <w:rsid w:val="00AC5A6D"/>
    <w:rsid w:val="00AC717E"/>
    <w:rsid w:val="00AD20C6"/>
    <w:rsid w:val="00AD4EE8"/>
    <w:rsid w:val="00AE1B64"/>
    <w:rsid w:val="00AE60C4"/>
    <w:rsid w:val="00AF4902"/>
    <w:rsid w:val="00B15D34"/>
    <w:rsid w:val="00B2190F"/>
    <w:rsid w:val="00B2414C"/>
    <w:rsid w:val="00B315BB"/>
    <w:rsid w:val="00B3661B"/>
    <w:rsid w:val="00B664FE"/>
    <w:rsid w:val="00B70FD4"/>
    <w:rsid w:val="00B74E4C"/>
    <w:rsid w:val="00B7655D"/>
    <w:rsid w:val="00B76981"/>
    <w:rsid w:val="00B87FDD"/>
    <w:rsid w:val="00BA5205"/>
    <w:rsid w:val="00BA6BD8"/>
    <w:rsid w:val="00BC1B7E"/>
    <w:rsid w:val="00BC62C3"/>
    <w:rsid w:val="00BC788E"/>
    <w:rsid w:val="00BC7B33"/>
    <w:rsid w:val="00BD4A85"/>
    <w:rsid w:val="00BE08EF"/>
    <w:rsid w:val="00BE2694"/>
    <w:rsid w:val="00BE4A72"/>
    <w:rsid w:val="00BE7745"/>
    <w:rsid w:val="00BF3A1B"/>
    <w:rsid w:val="00BF6ACC"/>
    <w:rsid w:val="00C07D49"/>
    <w:rsid w:val="00C32A4C"/>
    <w:rsid w:val="00C353CA"/>
    <w:rsid w:val="00C353FA"/>
    <w:rsid w:val="00C43748"/>
    <w:rsid w:val="00C43EA3"/>
    <w:rsid w:val="00C51E6F"/>
    <w:rsid w:val="00C53E7F"/>
    <w:rsid w:val="00C55E3A"/>
    <w:rsid w:val="00C57EBF"/>
    <w:rsid w:val="00C60BDF"/>
    <w:rsid w:val="00C6631B"/>
    <w:rsid w:val="00C729B6"/>
    <w:rsid w:val="00C73494"/>
    <w:rsid w:val="00C7556A"/>
    <w:rsid w:val="00C859B4"/>
    <w:rsid w:val="00C87D9B"/>
    <w:rsid w:val="00C907D0"/>
    <w:rsid w:val="00CA0922"/>
    <w:rsid w:val="00CB2FB8"/>
    <w:rsid w:val="00CC4DFD"/>
    <w:rsid w:val="00CC4EB6"/>
    <w:rsid w:val="00CD1BC6"/>
    <w:rsid w:val="00CE073B"/>
    <w:rsid w:val="00CF6415"/>
    <w:rsid w:val="00D132D8"/>
    <w:rsid w:val="00D13816"/>
    <w:rsid w:val="00D15456"/>
    <w:rsid w:val="00D32226"/>
    <w:rsid w:val="00D372E6"/>
    <w:rsid w:val="00D4394C"/>
    <w:rsid w:val="00D50B81"/>
    <w:rsid w:val="00D54B95"/>
    <w:rsid w:val="00D66DE5"/>
    <w:rsid w:val="00D83265"/>
    <w:rsid w:val="00DB0E57"/>
    <w:rsid w:val="00DB4C67"/>
    <w:rsid w:val="00DB7B8B"/>
    <w:rsid w:val="00DC62F4"/>
    <w:rsid w:val="00DD61E6"/>
    <w:rsid w:val="00DE5A49"/>
    <w:rsid w:val="00DF69F9"/>
    <w:rsid w:val="00E12D3C"/>
    <w:rsid w:val="00E17A1C"/>
    <w:rsid w:val="00E24C74"/>
    <w:rsid w:val="00E2541A"/>
    <w:rsid w:val="00E44608"/>
    <w:rsid w:val="00E62DD3"/>
    <w:rsid w:val="00E75206"/>
    <w:rsid w:val="00E75BA2"/>
    <w:rsid w:val="00E906C6"/>
    <w:rsid w:val="00ED2F7E"/>
    <w:rsid w:val="00ED3A82"/>
    <w:rsid w:val="00EE3F60"/>
    <w:rsid w:val="00EE7EDD"/>
    <w:rsid w:val="00F00400"/>
    <w:rsid w:val="00F020C2"/>
    <w:rsid w:val="00F03AD6"/>
    <w:rsid w:val="00F139D8"/>
    <w:rsid w:val="00F27AF7"/>
    <w:rsid w:val="00F35D4C"/>
    <w:rsid w:val="00F56B35"/>
    <w:rsid w:val="00F63BCC"/>
    <w:rsid w:val="00F773B3"/>
    <w:rsid w:val="00F7753D"/>
    <w:rsid w:val="00F864EA"/>
    <w:rsid w:val="00F90EA7"/>
    <w:rsid w:val="00FA2065"/>
    <w:rsid w:val="00FB3F98"/>
    <w:rsid w:val="00FD0418"/>
    <w:rsid w:val="00FD0CE3"/>
    <w:rsid w:val="00FD462B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1E413D"/>
    <w:rPr>
      <w:b/>
      <w:bCs/>
    </w:rPr>
  </w:style>
  <w:style w:type="paragraph" w:styleId="NormalWeb">
    <w:name w:val="Normal (Web)"/>
    <w:basedOn w:val="Normal"/>
    <w:uiPriority w:val="99"/>
    <w:unhideWhenUsed/>
    <w:rsid w:val="001E413D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rsid w:val="001E413D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1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B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222C0"/>
    <w:pPr>
      <w:tabs>
        <w:tab w:val="center" w:pos="4680"/>
        <w:tab w:val="right" w:pos="9360"/>
      </w:tabs>
    </w:pPr>
    <w:rPr>
      <w:rFonts w:eastAsia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rsid w:val="004222C0"/>
    <w:rPr>
      <w:rFonts w:eastAsia="Calibri" w:cs="Times New Roman"/>
      <w:lang w:val="sr-Cyrl-RS"/>
    </w:rPr>
  </w:style>
  <w:style w:type="paragraph" w:styleId="NoSpacing">
    <w:name w:val="No Spacing"/>
    <w:uiPriority w:val="1"/>
    <w:qFormat/>
    <w:rsid w:val="00736F57"/>
  </w:style>
  <w:style w:type="paragraph" w:styleId="BodyTextIndent">
    <w:name w:val="Body Text Indent"/>
    <w:basedOn w:val="Normal"/>
    <w:link w:val="BodyTextIndentChar"/>
    <w:rsid w:val="006D5FE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BodyTextIndentChar">
    <w:name w:val="Body Text Indent Char"/>
    <w:basedOn w:val="DefaultParagraphFont"/>
    <w:link w:val="BodyTextIndent"/>
    <w:rsid w:val="006D5FE7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DC62F4"/>
  </w:style>
  <w:style w:type="paragraph" w:styleId="Footer">
    <w:name w:val="footer"/>
    <w:basedOn w:val="Normal"/>
    <w:link w:val="FooterChar"/>
    <w:uiPriority w:val="99"/>
    <w:unhideWhenUsed/>
    <w:rsid w:val="00267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1E413D"/>
    <w:rPr>
      <w:b/>
      <w:bCs/>
    </w:rPr>
  </w:style>
  <w:style w:type="paragraph" w:styleId="NormalWeb">
    <w:name w:val="Normal (Web)"/>
    <w:basedOn w:val="Normal"/>
    <w:uiPriority w:val="99"/>
    <w:unhideWhenUsed/>
    <w:rsid w:val="001E413D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rsid w:val="001E413D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1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B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222C0"/>
    <w:pPr>
      <w:tabs>
        <w:tab w:val="center" w:pos="4680"/>
        <w:tab w:val="right" w:pos="9360"/>
      </w:tabs>
    </w:pPr>
    <w:rPr>
      <w:rFonts w:eastAsia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rsid w:val="004222C0"/>
    <w:rPr>
      <w:rFonts w:eastAsia="Calibri" w:cs="Times New Roman"/>
      <w:lang w:val="sr-Cyrl-RS"/>
    </w:rPr>
  </w:style>
  <w:style w:type="paragraph" w:styleId="NoSpacing">
    <w:name w:val="No Spacing"/>
    <w:uiPriority w:val="1"/>
    <w:qFormat/>
    <w:rsid w:val="00736F57"/>
  </w:style>
  <w:style w:type="paragraph" w:styleId="BodyTextIndent">
    <w:name w:val="Body Text Indent"/>
    <w:basedOn w:val="Normal"/>
    <w:link w:val="BodyTextIndentChar"/>
    <w:rsid w:val="006D5FE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BodyTextIndentChar">
    <w:name w:val="Body Text Indent Char"/>
    <w:basedOn w:val="DefaultParagraphFont"/>
    <w:link w:val="BodyTextIndent"/>
    <w:rsid w:val="006D5FE7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DC62F4"/>
  </w:style>
  <w:style w:type="paragraph" w:styleId="Footer">
    <w:name w:val="footer"/>
    <w:basedOn w:val="Normal"/>
    <w:link w:val="FooterChar"/>
    <w:uiPriority w:val="99"/>
    <w:unhideWhenUsed/>
    <w:rsid w:val="00267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99009-62F2-4E2A-851A-EE67E676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Spegar-Drobac</dc:creator>
  <cp:lastModifiedBy>Ljiljana Timotija</cp:lastModifiedBy>
  <cp:revision>31</cp:revision>
  <cp:lastPrinted>2021-09-30T07:06:00Z</cp:lastPrinted>
  <dcterms:created xsi:type="dcterms:W3CDTF">2021-09-06T06:38:00Z</dcterms:created>
  <dcterms:modified xsi:type="dcterms:W3CDTF">2021-10-04T07:26:00Z</dcterms:modified>
</cp:coreProperties>
</file>